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0224" w14:textId="02626730" w:rsidR="00E134A9" w:rsidRPr="00E33745" w:rsidRDefault="00AE77CE" w:rsidP="001715D7">
      <w:pPr>
        <w:spacing w:after="240"/>
        <w:jc w:val="center"/>
        <w:rPr>
          <w:rFonts w:ascii="Georgia" w:hAnsi="Georgia"/>
          <w:b/>
          <w:sz w:val="30"/>
          <w:szCs w:val="30"/>
        </w:rPr>
      </w:pPr>
      <w:r w:rsidRPr="00E33745">
        <w:rPr>
          <w:rFonts w:ascii="Georgia" w:hAnsi="Georgia"/>
          <w:noProof/>
          <w:sz w:val="30"/>
          <w:szCs w:val="30"/>
        </w:rPr>
        <w:drawing>
          <wp:anchor distT="0" distB="0" distL="114300" distR="114300" simplePos="0" relativeHeight="251657728" behindDoc="0" locked="0" layoutInCell="1" allowOverlap="1" wp14:anchorId="58EE626F" wp14:editId="7799FE6F">
            <wp:simplePos x="0" y="0"/>
            <wp:positionH relativeFrom="column">
              <wp:posOffset>4723765</wp:posOffset>
            </wp:positionH>
            <wp:positionV relativeFrom="paragraph">
              <wp:posOffset>-410210</wp:posOffset>
            </wp:positionV>
            <wp:extent cx="1390650" cy="990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pic:spPr>
                </pic:pic>
              </a:graphicData>
            </a:graphic>
            <wp14:sizeRelH relativeFrom="page">
              <wp14:pctWidth>0</wp14:pctWidth>
            </wp14:sizeRelH>
            <wp14:sizeRelV relativeFrom="page">
              <wp14:pctHeight>0</wp14:pctHeight>
            </wp14:sizeRelV>
          </wp:anchor>
        </w:drawing>
      </w:r>
    </w:p>
    <w:p w14:paraId="370904C2" w14:textId="77777777" w:rsidR="001715D7" w:rsidRPr="00E33745" w:rsidRDefault="001715D7" w:rsidP="001715D7">
      <w:pPr>
        <w:spacing w:after="240"/>
        <w:jc w:val="center"/>
        <w:rPr>
          <w:rFonts w:ascii="Georgia" w:hAnsi="Georgia"/>
          <w:b/>
          <w:sz w:val="30"/>
          <w:szCs w:val="30"/>
        </w:rPr>
      </w:pPr>
    </w:p>
    <w:p w14:paraId="70084C9B" w14:textId="77777777" w:rsidR="00E134A9" w:rsidRPr="00E33745" w:rsidRDefault="00E134A9" w:rsidP="001715D7">
      <w:pPr>
        <w:spacing w:after="240"/>
        <w:jc w:val="center"/>
        <w:rPr>
          <w:rFonts w:ascii="Georgia" w:hAnsi="Georgia"/>
          <w:b/>
          <w:sz w:val="30"/>
          <w:szCs w:val="30"/>
        </w:rPr>
      </w:pPr>
    </w:p>
    <w:p w14:paraId="096FD71D" w14:textId="77777777" w:rsidR="00E134A9" w:rsidRPr="00E33745" w:rsidRDefault="00E134A9" w:rsidP="001715D7">
      <w:pPr>
        <w:spacing w:after="240"/>
        <w:jc w:val="center"/>
        <w:rPr>
          <w:rFonts w:ascii="Georgia" w:hAnsi="Georgia"/>
          <w:b/>
          <w:sz w:val="30"/>
          <w:szCs w:val="30"/>
        </w:rPr>
      </w:pPr>
    </w:p>
    <w:p w14:paraId="229C304E" w14:textId="77777777" w:rsidR="00E134A9" w:rsidRPr="00E33745" w:rsidRDefault="00E134A9" w:rsidP="001715D7">
      <w:pPr>
        <w:spacing w:after="240"/>
        <w:jc w:val="center"/>
        <w:rPr>
          <w:rFonts w:ascii="Georgia" w:hAnsi="Georgia"/>
          <w:b/>
          <w:sz w:val="30"/>
          <w:szCs w:val="30"/>
        </w:rPr>
      </w:pPr>
    </w:p>
    <w:p w14:paraId="5CF5DFB9" w14:textId="77777777" w:rsidR="00E134A9" w:rsidRPr="00E33745" w:rsidRDefault="00E134A9" w:rsidP="001715D7">
      <w:pPr>
        <w:spacing w:after="240"/>
        <w:jc w:val="center"/>
        <w:rPr>
          <w:rFonts w:ascii="Georgia" w:hAnsi="Georgia"/>
          <w:b/>
          <w:sz w:val="30"/>
          <w:szCs w:val="30"/>
        </w:rPr>
      </w:pPr>
    </w:p>
    <w:p w14:paraId="5F94AFAC" w14:textId="77777777" w:rsidR="00E134A9" w:rsidRPr="00E33745" w:rsidRDefault="00E134A9" w:rsidP="001715D7">
      <w:pPr>
        <w:spacing w:after="240"/>
        <w:jc w:val="center"/>
        <w:rPr>
          <w:rFonts w:ascii="Georgia" w:hAnsi="Georgia"/>
          <w:b/>
          <w:sz w:val="30"/>
          <w:szCs w:val="30"/>
        </w:rPr>
      </w:pPr>
    </w:p>
    <w:p w14:paraId="66242FCD" w14:textId="77777777" w:rsidR="00E134A9" w:rsidRPr="00E33745" w:rsidRDefault="00E134A9" w:rsidP="001715D7">
      <w:pPr>
        <w:spacing w:after="240"/>
        <w:jc w:val="center"/>
        <w:rPr>
          <w:rFonts w:ascii="Georgia" w:hAnsi="Georgia"/>
          <w:b/>
          <w:sz w:val="30"/>
          <w:szCs w:val="30"/>
        </w:rPr>
      </w:pPr>
    </w:p>
    <w:p w14:paraId="154AAEE8" w14:textId="77777777" w:rsidR="00E134A9" w:rsidRPr="00E33745" w:rsidRDefault="00E134A9" w:rsidP="001715D7">
      <w:pPr>
        <w:spacing w:after="240"/>
        <w:jc w:val="center"/>
        <w:rPr>
          <w:rFonts w:ascii="Georgia" w:hAnsi="Georgia"/>
          <w:b/>
          <w:sz w:val="30"/>
          <w:szCs w:val="30"/>
        </w:rPr>
      </w:pPr>
    </w:p>
    <w:p w14:paraId="6D24AF2E" w14:textId="77777777" w:rsidR="00E134A9" w:rsidRPr="00E33745" w:rsidRDefault="00E134A9" w:rsidP="001715D7">
      <w:pPr>
        <w:spacing w:after="240"/>
        <w:jc w:val="center"/>
        <w:rPr>
          <w:rFonts w:ascii="Georgia" w:hAnsi="Georgia"/>
          <w:b/>
          <w:sz w:val="30"/>
          <w:szCs w:val="30"/>
        </w:rPr>
      </w:pPr>
    </w:p>
    <w:p w14:paraId="33615AB1" w14:textId="77777777" w:rsidR="00E134A9" w:rsidRPr="00E33745" w:rsidRDefault="00E134A9" w:rsidP="001715D7">
      <w:pPr>
        <w:spacing w:after="240"/>
        <w:jc w:val="center"/>
        <w:rPr>
          <w:rFonts w:ascii="Georgia" w:hAnsi="Georgia"/>
          <w:b/>
          <w:sz w:val="30"/>
          <w:szCs w:val="30"/>
        </w:rPr>
      </w:pPr>
    </w:p>
    <w:p w14:paraId="38E11031" w14:textId="77777777" w:rsidR="00E134A9" w:rsidRPr="00E33745" w:rsidRDefault="00E134A9" w:rsidP="001715D7">
      <w:pPr>
        <w:spacing w:after="240"/>
        <w:jc w:val="center"/>
        <w:rPr>
          <w:rFonts w:ascii="Georgia" w:hAnsi="Georgia"/>
          <w:b/>
          <w:sz w:val="30"/>
          <w:szCs w:val="30"/>
        </w:rPr>
      </w:pPr>
      <w:r w:rsidRPr="00E33745">
        <w:rPr>
          <w:rFonts w:ascii="Georgia" w:hAnsi="Georgia"/>
          <w:b/>
          <w:sz w:val="30"/>
          <w:szCs w:val="30"/>
        </w:rPr>
        <w:t>CONSTITUTION AND RULES</w:t>
      </w:r>
    </w:p>
    <w:p w14:paraId="2D37041D" w14:textId="77777777" w:rsidR="00E134A9" w:rsidRPr="00E33745" w:rsidRDefault="00E134A9" w:rsidP="001715D7">
      <w:pPr>
        <w:spacing w:after="240"/>
        <w:jc w:val="center"/>
        <w:rPr>
          <w:rFonts w:ascii="Georgia" w:hAnsi="Georgia"/>
          <w:b/>
          <w:sz w:val="30"/>
          <w:szCs w:val="30"/>
        </w:rPr>
      </w:pPr>
      <w:r w:rsidRPr="00E33745">
        <w:rPr>
          <w:rFonts w:ascii="Georgia" w:hAnsi="Georgia"/>
          <w:b/>
          <w:sz w:val="30"/>
          <w:szCs w:val="30"/>
        </w:rPr>
        <w:t>for</w:t>
      </w:r>
    </w:p>
    <w:p w14:paraId="32A59DFC" w14:textId="77777777" w:rsidR="001715D7" w:rsidRPr="00E33745" w:rsidRDefault="00E134A9" w:rsidP="001715D7">
      <w:pPr>
        <w:spacing w:after="240"/>
        <w:jc w:val="center"/>
        <w:rPr>
          <w:rFonts w:ascii="Georgia" w:hAnsi="Georgia"/>
          <w:b/>
          <w:sz w:val="30"/>
          <w:szCs w:val="30"/>
        </w:rPr>
        <w:sectPr w:rsidR="001715D7" w:rsidRPr="00E33745" w:rsidSect="00334B2F">
          <w:headerReference w:type="first" r:id="rId10"/>
          <w:pgSz w:w="11909" w:h="16834" w:code="9"/>
          <w:pgMar w:top="1440" w:right="1440" w:bottom="1440" w:left="1440" w:header="706" w:footer="706" w:gutter="0"/>
          <w:pgNumType w:start="1"/>
          <w:cols w:space="708"/>
          <w:titlePg/>
          <w:docGrid w:linePitch="360"/>
        </w:sectPr>
      </w:pPr>
      <w:r w:rsidRPr="00E33745">
        <w:rPr>
          <w:rFonts w:ascii="Georgia" w:hAnsi="Georgia"/>
          <w:b/>
          <w:sz w:val="30"/>
          <w:szCs w:val="30"/>
        </w:rPr>
        <w:t>WOMEN’S INSTITUTES</w:t>
      </w:r>
    </w:p>
    <w:p w14:paraId="16AA9109" w14:textId="77777777" w:rsidR="002B3FE3" w:rsidRPr="00E33745" w:rsidRDefault="002B3FE3" w:rsidP="001715D7">
      <w:pPr>
        <w:spacing w:after="240"/>
        <w:jc w:val="center"/>
        <w:rPr>
          <w:rFonts w:ascii="Georgia" w:hAnsi="Georgia"/>
          <w:sz w:val="30"/>
          <w:szCs w:val="30"/>
        </w:rPr>
      </w:pPr>
      <w:r w:rsidRPr="00E33745">
        <w:rPr>
          <w:rFonts w:ascii="Georgia" w:hAnsi="Georgia"/>
          <w:b/>
          <w:sz w:val="30"/>
          <w:szCs w:val="30"/>
        </w:rPr>
        <w:lastRenderedPageBreak/>
        <w:t>Name</w:t>
      </w:r>
    </w:p>
    <w:p w14:paraId="288ABA7F" w14:textId="4344E3AF" w:rsidR="002B3FE3" w:rsidRPr="00E33745" w:rsidRDefault="002B3FE3" w:rsidP="002B3FE3">
      <w:pPr>
        <w:pStyle w:val="BWBLevel1"/>
        <w:rPr>
          <w:rFonts w:ascii="Georgia" w:hAnsi="Georgia"/>
          <w:sz w:val="30"/>
          <w:szCs w:val="30"/>
        </w:rPr>
      </w:pPr>
      <w:bookmarkStart w:id="0" w:name="_Ref189634298"/>
      <w:r w:rsidRPr="00E33745">
        <w:rPr>
          <w:rFonts w:ascii="Georgia" w:hAnsi="Georgia"/>
          <w:sz w:val="30"/>
          <w:szCs w:val="30"/>
        </w:rPr>
        <w:t>The name of the Institute is “The……………… Women’s Institute”.</w:t>
      </w:r>
      <w:r w:rsidR="005A07B4" w:rsidRPr="00E33745">
        <w:rPr>
          <w:rFonts w:ascii="Georgia" w:hAnsi="Georgia"/>
          <w:sz w:val="30"/>
          <w:szCs w:val="30"/>
        </w:rPr>
        <w:t xml:space="preserve"> </w:t>
      </w:r>
      <w:r w:rsidRPr="00E33745">
        <w:rPr>
          <w:rFonts w:ascii="Georgia" w:hAnsi="Georgia"/>
          <w:sz w:val="30"/>
          <w:szCs w:val="30"/>
        </w:rPr>
        <w:t>In this Constitution it is called “the WI”.</w:t>
      </w:r>
      <w:r w:rsidR="005A07B4" w:rsidRPr="00E33745">
        <w:rPr>
          <w:rFonts w:ascii="Georgia" w:hAnsi="Georgia"/>
          <w:sz w:val="30"/>
          <w:szCs w:val="30"/>
        </w:rPr>
        <w:t xml:space="preserve"> </w:t>
      </w:r>
      <w:r w:rsidRPr="00E33745">
        <w:rPr>
          <w:rFonts w:ascii="Georgia" w:hAnsi="Georgia"/>
          <w:sz w:val="30"/>
          <w:szCs w:val="30"/>
        </w:rPr>
        <w:t>The WI Members may decide to change the name of the WI but only with the consent of the Federation Board of Trustees.</w:t>
      </w:r>
      <w:r w:rsidR="005A07B4" w:rsidRPr="00E33745">
        <w:rPr>
          <w:rFonts w:ascii="Georgia" w:hAnsi="Georgia"/>
          <w:sz w:val="30"/>
          <w:szCs w:val="30"/>
        </w:rPr>
        <w:t xml:space="preserve"> </w:t>
      </w:r>
      <w:r w:rsidRPr="00E33745">
        <w:rPr>
          <w:rFonts w:ascii="Georgia" w:hAnsi="Georgia"/>
          <w:sz w:val="30"/>
          <w:szCs w:val="30"/>
        </w:rPr>
        <w:t>A resolution to change the name requires a three-quarters majority of the votes cast by the WI Members.</w:t>
      </w:r>
      <w:bookmarkEnd w:id="0"/>
    </w:p>
    <w:p w14:paraId="6D2164C3"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Values and Objects of the Women’s Institute Organisation</w:t>
      </w:r>
    </w:p>
    <w:p w14:paraId="352389BF"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Values</w:t>
      </w:r>
    </w:p>
    <w:p w14:paraId="2F68366F"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The Women’s Institute organisation is based on the ideals of fellowship, truth, tolerance and justice.</w:t>
      </w:r>
      <w:r w:rsidR="005A07B4" w:rsidRPr="00E33745">
        <w:rPr>
          <w:rFonts w:ascii="Georgia" w:hAnsi="Georgia"/>
          <w:sz w:val="30"/>
          <w:szCs w:val="30"/>
        </w:rPr>
        <w:t xml:space="preserve"> </w:t>
      </w:r>
      <w:r w:rsidRPr="00E33745">
        <w:rPr>
          <w:rFonts w:ascii="Georgia" w:hAnsi="Georgia"/>
          <w:sz w:val="30"/>
          <w:szCs w:val="30"/>
        </w:rPr>
        <w:t>With its original roots in rural and agricultural communities, it now embraces the interests of women in both rural and urban communities.</w:t>
      </w:r>
      <w:r w:rsidR="005A07B4" w:rsidRPr="00E33745">
        <w:rPr>
          <w:rFonts w:ascii="Georgia" w:hAnsi="Georgia"/>
          <w:sz w:val="30"/>
          <w:szCs w:val="30"/>
        </w:rPr>
        <w:t xml:space="preserve"> </w:t>
      </w:r>
      <w:r w:rsidRPr="00E33745">
        <w:rPr>
          <w:rFonts w:ascii="Georgia" w:hAnsi="Georgia"/>
          <w:sz w:val="30"/>
          <w:szCs w:val="30"/>
        </w:rPr>
        <w:t>All women who are interested in the values and purposes of the Women’s Institute organisation may join, no matter what their views on religion or politics may be.</w:t>
      </w:r>
      <w:r w:rsidR="005A07B4" w:rsidRPr="00E33745">
        <w:rPr>
          <w:rFonts w:ascii="Georgia" w:hAnsi="Georgia"/>
          <w:sz w:val="30"/>
          <w:szCs w:val="30"/>
        </w:rPr>
        <w:t xml:space="preserve"> </w:t>
      </w:r>
      <w:r w:rsidRPr="00E33745">
        <w:rPr>
          <w:rFonts w:ascii="Georgia" w:hAnsi="Georgia"/>
          <w:sz w:val="30"/>
          <w:szCs w:val="30"/>
        </w:rPr>
        <w:t>The organisation is non-sectarian and non-party political.</w:t>
      </w:r>
      <w:r w:rsidR="005A07B4" w:rsidRPr="00E33745">
        <w:rPr>
          <w:rFonts w:ascii="Georgia" w:hAnsi="Georgia"/>
          <w:sz w:val="30"/>
          <w:szCs w:val="30"/>
        </w:rPr>
        <w:t xml:space="preserve"> </w:t>
      </w:r>
      <w:r w:rsidRPr="00E33745">
        <w:rPr>
          <w:rFonts w:ascii="Georgia" w:hAnsi="Georgia"/>
          <w:sz w:val="30"/>
          <w:szCs w:val="30"/>
        </w:rPr>
        <w:t>This does not prevent WIs from concerning themselves with matters of political and religious significance, provided the views and rights of minorities are respected and provided the organisation is never used for party-political or sectarian purposes.</w:t>
      </w:r>
      <w:r w:rsidR="005A07B4" w:rsidRPr="00E33745">
        <w:rPr>
          <w:rFonts w:ascii="Georgia" w:hAnsi="Georgia"/>
          <w:sz w:val="30"/>
          <w:szCs w:val="30"/>
        </w:rPr>
        <w:t xml:space="preserve"> </w:t>
      </w:r>
      <w:r w:rsidRPr="00E33745">
        <w:rPr>
          <w:rFonts w:ascii="Georgia" w:hAnsi="Georgia"/>
          <w:sz w:val="30"/>
          <w:szCs w:val="30"/>
        </w:rPr>
        <w:t>WIs are charitable and everything they do must be consistent with that special legal status.</w:t>
      </w:r>
    </w:p>
    <w:p w14:paraId="4BFD1631"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Objects</w:t>
      </w:r>
    </w:p>
    <w:p w14:paraId="474935C9" w14:textId="183DE695" w:rsidR="002B3FE3" w:rsidRPr="00E33745" w:rsidRDefault="002B3FE3" w:rsidP="002B3FE3">
      <w:pPr>
        <w:pStyle w:val="BWBLevel1"/>
        <w:rPr>
          <w:rFonts w:ascii="Georgia" w:hAnsi="Georgia"/>
          <w:sz w:val="30"/>
          <w:szCs w:val="30"/>
        </w:rPr>
      </w:pPr>
      <w:bookmarkStart w:id="1" w:name="_Ref284242283"/>
      <w:r w:rsidRPr="00E33745">
        <w:rPr>
          <w:rFonts w:ascii="Georgia" w:hAnsi="Georgia"/>
          <w:sz w:val="30"/>
          <w:szCs w:val="30"/>
        </w:rPr>
        <w:t>The main purposes of the Women’s Institute organisation are:</w:t>
      </w:r>
      <w:bookmarkEnd w:id="1"/>
    </w:p>
    <w:p w14:paraId="5EA12DA5"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to advance the education of women and girls for the public benefit in all areas including (without limitation):</w:t>
      </w:r>
    </w:p>
    <w:p w14:paraId="6860F3AC"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local, national and international issues of political and social importance;</w:t>
      </w:r>
    </w:p>
    <w:p w14:paraId="6A70FA6E"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music, drama and other cultural subjects; and</w:t>
      </w:r>
    </w:p>
    <w:p w14:paraId="0B442BDA"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all branches of agriculture, crafts, home economics, science, health and social welfare;</w:t>
      </w:r>
    </w:p>
    <w:p w14:paraId="5152EE29"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lastRenderedPageBreak/>
        <w:t>to promote sustainable development for the public benefit by:</w:t>
      </w:r>
    </w:p>
    <w:p w14:paraId="75877BEC"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educating people in the preservation, conservation and protection of the environment and the prudent use of natural resources; and</w:t>
      </w:r>
    </w:p>
    <w:p w14:paraId="69AA158D"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promoting sustainable means of achieving economic growth and regeneration;</w:t>
      </w:r>
    </w:p>
    <w:p w14:paraId="3D09B62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to advance health for the public benefit; and</w:t>
      </w:r>
    </w:p>
    <w:p w14:paraId="389D367B"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to advance citizenship for the public benefit</w:t>
      </w:r>
      <w:r w:rsidR="00EF6ABC" w:rsidRPr="00E33745">
        <w:rPr>
          <w:rFonts w:ascii="Georgia" w:hAnsi="Georgia"/>
          <w:sz w:val="30"/>
          <w:szCs w:val="30"/>
        </w:rPr>
        <w:t xml:space="preserve"> by the promotion of civic responsibility and volunteering</w:t>
      </w:r>
      <w:r w:rsidRPr="00E33745">
        <w:rPr>
          <w:rFonts w:ascii="Georgia" w:hAnsi="Georgia"/>
          <w:sz w:val="30"/>
          <w:szCs w:val="30"/>
        </w:rPr>
        <w:t>.</w:t>
      </w:r>
    </w:p>
    <w:p w14:paraId="023FD764" w14:textId="15AEA29E" w:rsidR="002B3FE3" w:rsidRPr="00E33745" w:rsidRDefault="002B3FE3" w:rsidP="002B3FE3">
      <w:pPr>
        <w:pStyle w:val="BWBLevel1"/>
        <w:keepNext/>
        <w:rPr>
          <w:rFonts w:ascii="Georgia" w:hAnsi="Georgia"/>
          <w:sz w:val="30"/>
          <w:szCs w:val="30"/>
        </w:rPr>
      </w:pPr>
      <w:r w:rsidRPr="00E33745">
        <w:rPr>
          <w:rFonts w:ascii="Georgia" w:hAnsi="Georgia"/>
          <w:sz w:val="30"/>
          <w:szCs w:val="30"/>
        </w:rPr>
        <w:t xml:space="preserve">In Rule </w:t>
      </w:r>
      <w:r w:rsidRPr="00E33745">
        <w:rPr>
          <w:rFonts w:ascii="Georgia" w:hAnsi="Georgia"/>
          <w:sz w:val="30"/>
          <w:szCs w:val="30"/>
        </w:rPr>
        <w:fldChar w:fldCharType="begin"/>
      </w:r>
      <w:r w:rsidRPr="00E33745">
        <w:rPr>
          <w:rFonts w:ascii="Georgia" w:hAnsi="Georgia"/>
          <w:sz w:val="30"/>
          <w:szCs w:val="30"/>
        </w:rPr>
        <w:instrText xml:space="preserve"> REF _Ref284242283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3</w:t>
      </w:r>
      <w:r w:rsidRPr="00E33745">
        <w:rPr>
          <w:rFonts w:ascii="Georgia" w:hAnsi="Georgia"/>
          <w:sz w:val="30"/>
          <w:szCs w:val="30"/>
        </w:rPr>
        <w:fldChar w:fldCharType="end"/>
      </w:r>
      <w:r w:rsidR="002F747B" w:rsidRPr="00E33745">
        <w:rPr>
          <w:rFonts w:ascii="Georgia" w:hAnsi="Georgia"/>
          <w:sz w:val="30"/>
          <w:szCs w:val="30"/>
        </w:rPr>
        <w:t xml:space="preserve"> </w:t>
      </w:r>
      <w:r w:rsidRPr="00E33745">
        <w:rPr>
          <w:rFonts w:ascii="Georgia" w:hAnsi="Georgia"/>
          <w:sz w:val="30"/>
          <w:szCs w:val="30"/>
        </w:rPr>
        <w:t>“sustainable development” means development which meets the needs of the present generation without compromising the ability of future gene</w:t>
      </w:r>
      <w:r w:rsidR="002F747B" w:rsidRPr="00E33745">
        <w:rPr>
          <w:rFonts w:ascii="Georgia" w:hAnsi="Georgia"/>
          <w:sz w:val="30"/>
          <w:szCs w:val="30"/>
        </w:rPr>
        <w:t>rations to meet their needs.</w:t>
      </w:r>
    </w:p>
    <w:p w14:paraId="6636CE79"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The Women’s Institute organisation seeks to give women the opportunity of working together through the Women’s Institute organisation in their communities, of developing their capacity and skills, and of putting into practice those ideals for which the Women’s Institute organisation stands.</w:t>
      </w:r>
    </w:p>
    <w:p w14:paraId="5F9BEC2C" w14:textId="77777777" w:rsidR="002B3FE3" w:rsidRPr="00E33745" w:rsidRDefault="002B3FE3" w:rsidP="002B3FE3">
      <w:pPr>
        <w:pStyle w:val="BWBLevel1"/>
        <w:keepNext/>
        <w:numPr>
          <w:ilvl w:val="0"/>
          <w:numId w:val="0"/>
        </w:numPr>
        <w:rPr>
          <w:rFonts w:ascii="Georgia" w:hAnsi="Georgia"/>
          <w:sz w:val="30"/>
          <w:szCs w:val="30"/>
        </w:rPr>
      </w:pPr>
      <w:r w:rsidRPr="00E33745">
        <w:rPr>
          <w:rFonts w:ascii="Georgia" w:hAnsi="Georgia"/>
          <w:b/>
          <w:sz w:val="30"/>
          <w:szCs w:val="30"/>
        </w:rPr>
        <w:t>Constitution</w:t>
      </w:r>
    </w:p>
    <w:p w14:paraId="7BC03A42" w14:textId="638A5DC9" w:rsidR="002B3FE3" w:rsidRPr="00E33745" w:rsidRDefault="002B3FE3" w:rsidP="002B3FE3">
      <w:pPr>
        <w:pStyle w:val="BWBLevel1"/>
        <w:rPr>
          <w:rFonts w:ascii="Georgia" w:hAnsi="Georgia"/>
          <w:sz w:val="30"/>
          <w:szCs w:val="30"/>
        </w:rPr>
      </w:pPr>
      <w:bookmarkStart w:id="2" w:name="_Ref284242246"/>
      <w:r w:rsidRPr="00E33745">
        <w:rPr>
          <w:rFonts w:ascii="Georgia" w:hAnsi="Georgia"/>
          <w:sz w:val="30"/>
          <w:szCs w:val="30"/>
        </w:rPr>
        <w:t>A Women’s Institute is an association of women with a constitution in the form laid down from time to time for Women’s Institutes by the National Federation.</w:t>
      </w:r>
      <w:bookmarkEnd w:id="2"/>
    </w:p>
    <w:p w14:paraId="1887F3DC"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A Women’s Institute may be formed anywhere where the Federation considers that there is a need for an organisation for women interested in the values and purposes of the Women’s Institute organisation.</w:t>
      </w:r>
      <w:r w:rsidR="005A07B4" w:rsidRPr="00E33745">
        <w:rPr>
          <w:rFonts w:ascii="Georgia" w:hAnsi="Georgia"/>
          <w:sz w:val="30"/>
          <w:szCs w:val="30"/>
        </w:rPr>
        <w:t xml:space="preserve"> </w:t>
      </w:r>
      <w:r w:rsidRPr="00E33745">
        <w:rPr>
          <w:rFonts w:ascii="Georgia" w:hAnsi="Georgia"/>
          <w:sz w:val="30"/>
          <w:szCs w:val="30"/>
        </w:rPr>
        <w:t>No Women’s Institute may be formed unless a WI Adviser is present at the opening.</w:t>
      </w:r>
    </w:p>
    <w:p w14:paraId="32A2F865"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Objects of the WI</w:t>
      </w:r>
    </w:p>
    <w:p w14:paraId="311FFA62"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The objects of the WI are to further the purposes of the Women’s Institute organisation.</w:t>
      </w:r>
    </w:p>
    <w:p w14:paraId="32D54437"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lastRenderedPageBreak/>
        <w:t>Powers of the WI</w:t>
      </w:r>
    </w:p>
    <w:p w14:paraId="3AA6B7D0"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To further its objects, the WI may:</w:t>
      </w:r>
    </w:p>
    <w:p w14:paraId="28E68B7E"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provide a centre for social engagement and activities and organise courses of instruction, lectures and other educational activities;</w:t>
      </w:r>
    </w:p>
    <w:p w14:paraId="2F822DF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publish and distribute educational material via any medium;</w:t>
      </w:r>
    </w:p>
    <w:p w14:paraId="3029A09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develop co-operative enterprise;</w:t>
      </w:r>
    </w:p>
    <w:p w14:paraId="4801939F"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promote international understanding among women and girls interested in any aspect of the values and purposes of the Women’s Institute organisation;</w:t>
      </w:r>
    </w:p>
    <w:p w14:paraId="7F891665"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alone or with other organisations seek to influence public opinion and make representations to and seek to influence governmental and other bodies and institutions (both nationally and internationally) regarding the reform, development and implementation of appropriate policies, legislation and regulations, provided that all such activities shall be confined to those which a charity governed by the law of England and Wales may properly undertake;</w:t>
      </w:r>
    </w:p>
    <w:p w14:paraId="492D268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raise funds by way of subscription, donation or otherwise, provided that the WI may not undertake any substantial permanent trading activities in raising funds;</w:t>
      </w:r>
    </w:p>
    <w:p w14:paraId="642B595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trade in the course of carrying out the objects of the WI (including making reasonable charges for any services) or as an ancillary activity to carrying out the objects (and incorporate any wholly owned company to carry on such trade);</w:t>
      </w:r>
    </w:p>
    <w:p w14:paraId="6E0E3737"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acquire any property and any rights and privileges in and over property and construct, maintain and alter any buildings;</w:t>
      </w:r>
    </w:p>
    <w:p w14:paraId="32691B1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make regulations for any property of the WI;</w:t>
      </w:r>
    </w:p>
    <w:p w14:paraId="054005D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lastRenderedPageBreak/>
        <w:t>subject to any consents that may be required by law, dispose of or turn to account all or any of the property or assets of the WI;</w:t>
      </w:r>
    </w:p>
    <w:p w14:paraId="042BBD9B"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subject to any consents that may be required by law, borrow or raise and secure the payment of money;</w:t>
      </w:r>
    </w:p>
    <w:p w14:paraId="1D1589E6"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set aside funds for special purposes or as reserves against future expenditure;</w:t>
      </w:r>
    </w:p>
    <w:p w14:paraId="5E5804EF"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accept (or disclaim) gifts of money and any other property;</w:t>
      </w:r>
    </w:p>
    <w:p w14:paraId="71C2307E"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invest the moneys of the WI not immediately required for its objects in or upon such investments, securities or property as may be thought fit and as may be appropriate for the investment of charitable funds;</w:t>
      </w:r>
    </w:p>
    <w:p w14:paraId="41CB52A6"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insure the property of the WI against any foreseeable risk and take out other insurance policies as are considered necessary by the Committee to protect the WI;</w:t>
      </w:r>
    </w:p>
    <w:p w14:paraId="302E9454" w14:textId="5899A050" w:rsidR="002B3FE3" w:rsidRPr="00E33745" w:rsidRDefault="002B3FE3" w:rsidP="002B3FE3">
      <w:pPr>
        <w:pStyle w:val="BWBLevel4"/>
        <w:rPr>
          <w:rFonts w:ascii="Georgia" w:hAnsi="Georgia"/>
          <w:sz w:val="30"/>
          <w:szCs w:val="30"/>
        </w:rPr>
      </w:pPr>
      <w:bookmarkStart w:id="3" w:name="_Ref284242396"/>
      <w:r w:rsidRPr="00E33745">
        <w:rPr>
          <w:rFonts w:ascii="Georgia" w:hAnsi="Georgia"/>
          <w:sz w:val="30"/>
          <w:szCs w:val="30"/>
        </w:rPr>
        <w:t>provide indemnity insurance for the Committee in accordance with, and subject to the conditions in, Section 189 of the Charities Act 2011; and</w:t>
      </w:r>
      <w:bookmarkEnd w:id="3"/>
    </w:p>
    <w:p w14:paraId="05FD352F"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do all such other lawful things as may further the objects of the WI.</w:t>
      </w:r>
    </w:p>
    <w:p w14:paraId="5DEDF74E"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Limitation on Benefits</w:t>
      </w:r>
    </w:p>
    <w:p w14:paraId="0D356420" w14:textId="2FD24FBF" w:rsidR="002B3FE3" w:rsidRPr="00E33745" w:rsidRDefault="002B3FE3" w:rsidP="002B3FE3">
      <w:pPr>
        <w:pStyle w:val="BWBLevel1"/>
        <w:rPr>
          <w:rFonts w:ascii="Georgia" w:hAnsi="Georgia"/>
          <w:sz w:val="30"/>
          <w:szCs w:val="30"/>
        </w:rPr>
      </w:pPr>
      <w:bookmarkStart w:id="4" w:name="_Ref172063363"/>
      <w:r w:rsidRPr="00E33745">
        <w:rPr>
          <w:rFonts w:ascii="Georgia" w:hAnsi="Georgia"/>
          <w:sz w:val="30"/>
          <w:szCs w:val="30"/>
        </w:rPr>
        <w:t>The income and property of the WI must be applied for the purposes of carrying out the objects of the WI and for no other purpose.</w:t>
      </w:r>
      <w:r w:rsidR="005A07B4" w:rsidRPr="00E33745">
        <w:rPr>
          <w:rFonts w:ascii="Georgia" w:hAnsi="Georgia"/>
          <w:sz w:val="30"/>
          <w:szCs w:val="30"/>
        </w:rPr>
        <w:t xml:space="preserve"> </w:t>
      </w:r>
      <w:r w:rsidRPr="00E33745">
        <w:rPr>
          <w:rFonts w:ascii="Georgia" w:hAnsi="Georgia"/>
          <w:sz w:val="30"/>
          <w:szCs w:val="30"/>
        </w:rPr>
        <w:t xml:space="preserve">No Committee Member nor any person Connected to a Committee Member may be appointed to any office paid by salary or fees, or receive any remuneration or other benefit in money or money’s worth from the WI unless the payment is permitted by Rule </w:t>
      </w:r>
      <w:r w:rsidRPr="00E33745">
        <w:rPr>
          <w:rFonts w:ascii="Georgia" w:hAnsi="Georgia"/>
          <w:sz w:val="30"/>
          <w:szCs w:val="30"/>
        </w:rPr>
        <w:fldChar w:fldCharType="begin"/>
      </w:r>
      <w:r w:rsidRPr="00E33745">
        <w:rPr>
          <w:rFonts w:ascii="Georgia" w:hAnsi="Georgia"/>
          <w:sz w:val="30"/>
          <w:szCs w:val="30"/>
        </w:rPr>
        <w:instrText xml:space="preserve"> REF _Ref290372740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11</w:t>
      </w:r>
      <w:r w:rsidRPr="00E33745">
        <w:rPr>
          <w:rFonts w:ascii="Georgia" w:hAnsi="Georgia"/>
          <w:sz w:val="30"/>
          <w:szCs w:val="30"/>
        </w:rPr>
        <w:fldChar w:fldCharType="end"/>
      </w:r>
      <w:r w:rsidRPr="00E33745">
        <w:rPr>
          <w:rFonts w:ascii="Georgia" w:hAnsi="Georgia"/>
          <w:sz w:val="30"/>
          <w:szCs w:val="30"/>
        </w:rPr>
        <w:t>.</w:t>
      </w:r>
      <w:bookmarkEnd w:id="4"/>
    </w:p>
    <w:p w14:paraId="544ECB9B" w14:textId="71CE678D" w:rsidR="002B3FE3" w:rsidRPr="00E33745" w:rsidRDefault="002B3FE3" w:rsidP="002B3FE3">
      <w:pPr>
        <w:pStyle w:val="BWBLevel1"/>
        <w:rPr>
          <w:rFonts w:ascii="Georgia" w:hAnsi="Georgia"/>
          <w:sz w:val="30"/>
          <w:szCs w:val="30"/>
        </w:rPr>
      </w:pPr>
      <w:bookmarkStart w:id="5" w:name="_Ref290372740"/>
      <w:r w:rsidRPr="00E33745">
        <w:rPr>
          <w:rFonts w:ascii="Georgia" w:hAnsi="Georgia"/>
          <w:sz w:val="30"/>
          <w:szCs w:val="30"/>
        </w:rPr>
        <w:t>A Committee Member or any person Connected to a Committee Member may receive the following benefits from the WI:</w:t>
      </w:r>
      <w:bookmarkEnd w:id="5"/>
    </w:p>
    <w:p w14:paraId="6DE5EB0C"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lastRenderedPageBreak/>
        <w:t>a Committee Member or any person Connected to a Committee Member may receive any benefits in money or money’s worth in their capacity as a beneficiary of the WI;</w:t>
      </w:r>
    </w:p>
    <w:p w14:paraId="28772139"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 Committee Member or any person Connected to a Committee Member may be paid reasonable and proper out-of-pocket expenses and allowances for additional expenses; and</w:t>
      </w:r>
    </w:p>
    <w:p w14:paraId="7D4256E7" w14:textId="70DAB37F"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the WI may pay reasonable and proper premiums in respect of indemnity insurance effected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_Ref284242396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9(p)</w:t>
      </w:r>
      <w:r w:rsidRPr="00E33745">
        <w:rPr>
          <w:rFonts w:ascii="Georgia" w:hAnsi="Georgia"/>
          <w:sz w:val="30"/>
          <w:szCs w:val="30"/>
        </w:rPr>
        <w:fldChar w:fldCharType="end"/>
      </w:r>
      <w:r w:rsidRPr="00E33745">
        <w:rPr>
          <w:rFonts w:ascii="Georgia" w:hAnsi="Georgia"/>
          <w:sz w:val="30"/>
          <w:szCs w:val="30"/>
        </w:rPr>
        <w:t>.</w:t>
      </w:r>
    </w:p>
    <w:p w14:paraId="750CDBE4" w14:textId="77777777" w:rsidR="002B3FE3" w:rsidRPr="00E33745" w:rsidRDefault="002B3FE3" w:rsidP="002B3FE3">
      <w:pPr>
        <w:pStyle w:val="BWBLevel4"/>
        <w:numPr>
          <w:ilvl w:val="0"/>
          <w:numId w:val="0"/>
        </w:numPr>
        <w:ind w:left="720"/>
        <w:rPr>
          <w:rFonts w:ascii="Georgia" w:hAnsi="Georgia"/>
          <w:sz w:val="30"/>
          <w:szCs w:val="30"/>
        </w:rPr>
      </w:pPr>
      <w:r w:rsidRPr="00E33745">
        <w:rPr>
          <w:rFonts w:ascii="Georgia" w:hAnsi="Georgia"/>
          <w:sz w:val="30"/>
          <w:szCs w:val="30"/>
        </w:rPr>
        <w:t>A Committee Member shall be treated as receiving remuneration or other benefits in money or money’s worth from the WI if they or a person Connected to them receives such remuneration or benefits, but not otherwise.</w:t>
      </w:r>
    </w:p>
    <w:p w14:paraId="095CC353"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Membership</w:t>
      </w:r>
    </w:p>
    <w:p w14:paraId="46BE069E"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Admission to Membership</w:t>
      </w:r>
    </w:p>
    <w:p w14:paraId="0310AF79" w14:textId="1434D8B7" w:rsidR="002B3FE3" w:rsidRPr="00E33745" w:rsidRDefault="002B3FE3" w:rsidP="002B3FE3">
      <w:pPr>
        <w:pStyle w:val="BWBLevel1"/>
        <w:rPr>
          <w:rFonts w:ascii="Georgia" w:hAnsi="Georgia"/>
          <w:sz w:val="30"/>
          <w:szCs w:val="30"/>
        </w:rPr>
      </w:pPr>
      <w:bookmarkStart w:id="6" w:name="_Ref284242275"/>
      <w:r w:rsidRPr="00E33745">
        <w:rPr>
          <w:rFonts w:ascii="Georgia" w:hAnsi="Georgia"/>
          <w:sz w:val="30"/>
          <w:szCs w:val="30"/>
        </w:rPr>
        <w:t>Membership of the WI is open to women who have reached the Age of Majority.</w:t>
      </w:r>
      <w:bookmarkEnd w:id="6"/>
    </w:p>
    <w:p w14:paraId="322860CB"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They may join by paying the required subscription.</w:t>
      </w:r>
    </w:p>
    <w:p w14:paraId="52160930" w14:textId="53ED23D2" w:rsidR="002B3FE3" w:rsidRPr="00E33745" w:rsidRDefault="002B3FE3" w:rsidP="002B3FE3">
      <w:pPr>
        <w:pStyle w:val="BWBLevel4"/>
        <w:numPr>
          <w:ilvl w:val="3"/>
          <w:numId w:val="12"/>
        </w:numPr>
        <w:rPr>
          <w:rFonts w:ascii="Georgia" w:hAnsi="Georgia"/>
          <w:sz w:val="30"/>
          <w:szCs w:val="30"/>
        </w:rPr>
      </w:pPr>
      <w:r w:rsidRPr="00E33745">
        <w:rPr>
          <w:rFonts w:ascii="Georgia" w:hAnsi="Georgia"/>
          <w:sz w:val="30"/>
          <w:szCs w:val="30"/>
        </w:rPr>
        <w:t xml:space="preserve">The WI may adopt a </w:t>
      </w:r>
      <w:proofErr w:type="gramStart"/>
      <w:r w:rsidRPr="00E33745">
        <w:rPr>
          <w:rFonts w:ascii="Georgia" w:hAnsi="Georgia"/>
          <w:sz w:val="30"/>
          <w:szCs w:val="30"/>
        </w:rPr>
        <w:t>bye-law</w:t>
      </w:r>
      <w:proofErr w:type="gramEnd"/>
      <w:r w:rsidRPr="00E33745">
        <w:rPr>
          <w:rFonts w:ascii="Georgia" w:hAnsi="Georgia"/>
          <w:sz w:val="30"/>
          <w:szCs w:val="30"/>
        </w:rPr>
        <w:t xml:space="preserve">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_Ref284242296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69</w:t>
      </w:r>
      <w:r w:rsidRPr="00E33745">
        <w:rPr>
          <w:rFonts w:ascii="Georgia" w:hAnsi="Georgia"/>
          <w:sz w:val="30"/>
          <w:szCs w:val="30"/>
        </w:rPr>
        <w:fldChar w:fldCharType="end"/>
      </w:r>
      <w:r w:rsidRPr="00E33745">
        <w:rPr>
          <w:rFonts w:ascii="Georgia" w:hAnsi="Georgia"/>
          <w:sz w:val="30"/>
          <w:szCs w:val="30"/>
        </w:rPr>
        <w:t xml:space="preserve"> below to limit membership.</w:t>
      </w:r>
    </w:p>
    <w:p w14:paraId="326B652F" w14:textId="77777777" w:rsidR="002B3FE3" w:rsidRPr="00E33745" w:rsidRDefault="002B3FE3" w:rsidP="002B3FE3">
      <w:pPr>
        <w:pStyle w:val="BWBLevel4"/>
        <w:numPr>
          <w:ilvl w:val="3"/>
          <w:numId w:val="12"/>
        </w:numPr>
        <w:rPr>
          <w:rFonts w:ascii="Georgia" w:hAnsi="Georgia"/>
          <w:sz w:val="30"/>
          <w:szCs w:val="30"/>
        </w:rPr>
      </w:pPr>
      <w:r w:rsidRPr="00E33745">
        <w:rPr>
          <w:rFonts w:ascii="Georgia" w:hAnsi="Georgia"/>
          <w:sz w:val="30"/>
          <w:szCs w:val="30"/>
        </w:rPr>
        <w:t>A WI Member is bound by the rules of the National Federation and of the WI for so long as she is a member.</w:t>
      </w:r>
    </w:p>
    <w:p w14:paraId="5D158162"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Termination of Membership</w:t>
      </w:r>
    </w:p>
    <w:p w14:paraId="2CD14C2C" w14:textId="77777777" w:rsidR="00203413" w:rsidRPr="00E33745" w:rsidRDefault="00203413" w:rsidP="00203413">
      <w:pPr>
        <w:pStyle w:val="BWBLevel1"/>
        <w:rPr>
          <w:rFonts w:ascii="Georgia" w:hAnsi="Georgia"/>
          <w:sz w:val="30"/>
          <w:szCs w:val="30"/>
        </w:rPr>
      </w:pPr>
      <w:r w:rsidRPr="00E33745">
        <w:rPr>
          <w:rFonts w:ascii="Georgia" w:hAnsi="Georgia"/>
          <w:sz w:val="30"/>
          <w:szCs w:val="30"/>
        </w:rPr>
        <w:t>Membership is terminated if:</w:t>
      </w:r>
    </w:p>
    <w:p w14:paraId="7463F924" w14:textId="77777777" w:rsidR="00203413" w:rsidRPr="00E33745" w:rsidRDefault="00203413" w:rsidP="00203413">
      <w:pPr>
        <w:pStyle w:val="BWBLevel4"/>
        <w:numPr>
          <w:ilvl w:val="3"/>
          <w:numId w:val="12"/>
        </w:numPr>
        <w:rPr>
          <w:rFonts w:ascii="Georgia" w:hAnsi="Georgia"/>
          <w:sz w:val="30"/>
          <w:szCs w:val="30"/>
        </w:rPr>
      </w:pPr>
      <w:r w:rsidRPr="00E33745">
        <w:rPr>
          <w:rFonts w:ascii="Georgia" w:hAnsi="Georgia"/>
          <w:sz w:val="30"/>
          <w:szCs w:val="30"/>
        </w:rPr>
        <w:t>she dies;</w:t>
      </w:r>
    </w:p>
    <w:p w14:paraId="3A59CD05" w14:textId="489173D1" w:rsidR="00203413" w:rsidRPr="00E33745" w:rsidRDefault="00203413" w:rsidP="00203413">
      <w:pPr>
        <w:pStyle w:val="BWBLevel4"/>
        <w:numPr>
          <w:ilvl w:val="3"/>
          <w:numId w:val="12"/>
        </w:numPr>
        <w:rPr>
          <w:rFonts w:ascii="Georgia" w:hAnsi="Georgia"/>
          <w:sz w:val="30"/>
          <w:szCs w:val="30"/>
        </w:rPr>
      </w:pPr>
      <w:r w:rsidRPr="00E33745">
        <w:rPr>
          <w:rFonts w:ascii="Georgia" w:hAnsi="Georgia"/>
          <w:sz w:val="30"/>
          <w:szCs w:val="30"/>
        </w:rPr>
        <w:t xml:space="preserve">any sum due from the member to the WI is not paid in full within the relevant timeframe as decided by </w:t>
      </w:r>
      <w:r w:rsidR="00A93D71">
        <w:rPr>
          <w:rFonts w:ascii="Georgia" w:hAnsi="Georgia"/>
          <w:sz w:val="30"/>
          <w:szCs w:val="30"/>
        </w:rPr>
        <w:t xml:space="preserve">the National Federation </w:t>
      </w:r>
      <w:r w:rsidRPr="00E33745">
        <w:rPr>
          <w:rFonts w:ascii="Georgia" w:hAnsi="Georgia"/>
          <w:sz w:val="30"/>
          <w:szCs w:val="30"/>
        </w:rPr>
        <w:t>from time to time;</w:t>
      </w:r>
    </w:p>
    <w:p w14:paraId="221B04DF" w14:textId="77777777" w:rsidR="00203413" w:rsidRPr="00E33745" w:rsidRDefault="00203413" w:rsidP="00203413">
      <w:pPr>
        <w:pStyle w:val="BWBLevel4"/>
        <w:numPr>
          <w:ilvl w:val="3"/>
          <w:numId w:val="12"/>
        </w:numPr>
        <w:rPr>
          <w:rFonts w:ascii="Georgia" w:hAnsi="Georgia"/>
          <w:sz w:val="30"/>
          <w:szCs w:val="30"/>
        </w:rPr>
      </w:pPr>
      <w:r w:rsidRPr="00E33745">
        <w:rPr>
          <w:rFonts w:ascii="Georgia" w:hAnsi="Georgia"/>
          <w:sz w:val="30"/>
          <w:szCs w:val="30"/>
        </w:rPr>
        <w:t xml:space="preserve">the Committee resolves, acting in good faith, that it is in the best interests of the WI to terminate her membership </w:t>
      </w:r>
      <w:r w:rsidRPr="00E33745">
        <w:rPr>
          <w:rFonts w:ascii="Georgia" w:hAnsi="Georgia"/>
          <w:sz w:val="30"/>
          <w:szCs w:val="30"/>
        </w:rPr>
        <w:lastRenderedPageBreak/>
        <w:t xml:space="preserve">of the WI. For the avoidance of doubt, this right does not allow the Committee to terminate her membership of any other Women’s Institute. A resolution to remove her from membership may only be passed if: </w:t>
      </w:r>
    </w:p>
    <w:p w14:paraId="0196A081" w14:textId="77777777" w:rsidR="00203413" w:rsidRPr="00E33745" w:rsidRDefault="00203413" w:rsidP="00203413">
      <w:pPr>
        <w:pStyle w:val="BWBLevel5"/>
        <w:rPr>
          <w:rFonts w:ascii="Georgia" w:hAnsi="Georgia"/>
          <w:w w:val="101"/>
          <w:sz w:val="30"/>
          <w:szCs w:val="30"/>
        </w:rPr>
      </w:pPr>
      <w:r w:rsidRPr="00E33745">
        <w:rPr>
          <w:rFonts w:ascii="Georgia" w:hAnsi="Georgia"/>
          <w:w w:val="101"/>
          <w:sz w:val="30"/>
          <w:szCs w:val="30"/>
        </w:rPr>
        <w:t>she has been given at least 28 days’ notice in writing of the Committee meeting at which the resolution will be proposed and the reasons why it is to be proposed;</w:t>
      </w:r>
    </w:p>
    <w:p w14:paraId="0A981EE7" w14:textId="77777777" w:rsidR="00203413" w:rsidRPr="00E33745" w:rsidRDefault="00203413" w:rsidP="00203413">
      <w:pPr>
        <w:pStyle w:val="BWBLevel5"/>
        <w:rPr>
          <w:w w:val="101"/>
        </w:rPr>
      </w:pPr>
      <w:r w:rsidRPr="00E33745">
        <w:rPr>
          <w:rFonts w:ascii="Georgia" w:hAnsi="Georgia"/>
          <w:w w:val="101"/>
          <w:sz w:val="30"/>
          <w:szCs w:val="30"/>
        </w:rPr>
        <w:t>she or, at her option, the member’s representative (who need not be a member of the WI) has been allowed to make verbal or written representations to the Committee meeting, and</w:t>
      </w:r>
    </w:p>
    <w:p w14:paraId="08E63394" w14:textId="77777777" w:rsidR="00203413" w:rsidRPr="00E33745" w:rsidRDefault="00203413" w:rsidP="00203413">
      <w:pPr>
        <w:pStyle w:val="BWBLevel5"/>
        <w:numPr>
          <w:ilvl w:val="0"/>
          <w:numId w:val="0"/>
        </w:numPr>
        <w:ind w:left="1440"/>
        <w:rPr>
          <w:rFonts w:ascii="Georgia" w:hAnsi="Georgia"/>
          <w:w w:val="101"/>
          <w:sz w:val="30"/>
          <w:szCs w:val="30"/>
        </w:rPr>
      </w:pPr>
      <w:r w:rsidRPr="00E33745">
        <w:rPr>
          <w:rFonts w:ascii="Georgia" w:hAnsi="Georgia"/>
          <w:w w:val="101"/>
          <w:sz w:val="30"/>
          <w:szCs w:val="30"/>
        </w:rPr>
        <w:t>any other processes, including the right to appeal to the Federation Board of Trustees, prescribed by the WI Handbook must be followed; or</w:t>
      </w:r>
    </w:p>
    <w:p w14:paraId="02556177" w14:textId="77777777" w:rsidR="00203413" w:rsidRPr="00E33745" w:rsidRDefault="00203413" w:rsidP="00203413">
      <w:pPr>
        <w:pStyle w:val="BWBLevel4"/>
        <w:numPr>
          <w:ilvl w:val="3"/>
          <w:numId w:val="12"/>
        </w:numPr>
        <w:rPr>
          <w:rFonts w:ascii="Georgia" w:hAnsi="Georgia"/>
          <w:sz w:val="30"/>
          <w:szCs w:val="30"/>
        </w:rPr>
      </w:pPr>
      <w:r w:rsidRPr="00E33745">
        <w:rPr>
          <w:rFonts w:ascii="Georgia" w:hAnsi="Georgia"/>
          <w:sz w:val="30"/>
          <w:szCs w:val="30"/>
        </w:rPr>
        <w:t xml:space="preserve">the Federation Board of Trustees resolve that it is in the best interests of the WI to terminate her membership. A resolution to remove a member from membership may only be passed if: </w:t>
      </w:r>
    </w:p>
    <w:p w14:paraId="2088BFE7" w14:textId="77777777" w:rsidR="00203413" w:rsidRPr="00E33745" w:rsidRDefault="00203413" w:rsidP="00203413">
      <w:pPr>
        <w:pStyle w:val="BWBLevel5"/>
        <w:rPr>
          <w:rFonts w:ascii="Georgia" w:hAnsi="Georgia"/>
          <w:w w:val="101"/>
          <w:sz w:val="30"/>
          <w:szCs w:val="30"/>
        </w:rPr>
      </w:pPr>
      <w:r w:rsidRPr="00E33745">
        <w:rPr>
          <w:rFonts w:ascii="Georgia" w:hAnsi="Georgia"/>
          <w:w w:val="101"/>
          <w:sz w:val="30"/>
          <w:szCs w:val="30"/>
        </w:rPr>
        <w:t>the member has been given at least 28 days’ notice in writing of the board meeting of the Federation at which the resolution will be proposed and the reasons why it is to be proposed;</w:t>
      </w:r>
    </w:p>
    <w:p w14:paraId="3936BC74" w14:textId="5583AE6A" w:rsidR="00203413" w:rsidRPr="00E33745" w:rsidRDefault="00203413" w:rsidP="00203413">
      <w:pPr>
        <w:pStyle w:val="BWBLevel5"/>
        <w:rPr>
          <w:w w:val="101"/>
        </w:rPr>
      </w:pPr>
      <w:r w:rsidRPr="00E33745">
        <w:rPr>
          <w:rFonts w:ascii="Georgia" w:hAnsi="Georgia"/>
          <w:w w:val="101"/>
          <w:sz w:val="30"/>
          <w:szCs w:val="30"/>
        </w:rPr>
        <w:t xml:space="preserve">the member or, at the option of the member, the member’s representative (who need not be a member of WI) has been allowed to make </w:t>
      </w:r>
      <w:r w:rsidR="007B629F" w:rsidRPr="00E33745">
        <w:rPr>
          <w:rFonts w:ascii="Georgia" w:hAnsi="Georgia"/>
          <w:w w:val="101"/>
          <w:sz w:val="30"/>
          <w:szCs w:val="30"/>
        </w:rPr>
        <w:t>verbal</w:t>
      </w:r>
      <w:r w:rsidRPr="00E33745">
        <w:rPr>
          <w:rFonts w:ascii="Georgia" w:hAnsi="Georgia"/>
          <w:w w:val="101"/>
          <w:sz w:val="30"/>
          <w:szCs w:val="30"/>
        </w:rPr>
        <w:t xml:space="preserve"> or written representations to the meeting, and</w:t>
      </w:r>
    </w:p>
    <w:p w14:paraId="03E87178" w14:textId="77777777" w:rsidR="00203413" w:rsidRPr="00E33745" w:rsidRDefault="00203413" w:rsidP="00203413">
      <w:pPr>
        <w:pStyle w:val="BWBLevel5"/>
        <w:numPr>
          <w:ilvl w:val="0"/>
          <w:numId w:val="0"/>
        </w:numPr>
        <w:ind w:left="1440"/>
        <w:rPr>
          <w:w w:val="101"/>
        </w:rPr>
      </w:pPr>
      <w:r w:rsidRPr="00E33745">
        <w:rPr>
          <w:rFonts w:ascii="Georgia" w:hAnsi="Georgia"/>
          <w:w w:val="101"/>
          <w:sz w:val="30"/>
          <w:szCs w:val="30"/>
        </w:rPr>
        <w:t>any other processes prescribed by the WI Handbook must be followed.</w:t>
      </w:r>
    </w:p>
    <w:p w14:paraId="585E55A2" w14:textId="04532F7D" w:rsidR="00FD6419" w:rsidRPr="00E33745" w:rsidRDefault="002B3FE3" w:rsidP="002B3FE3">
      <w:pPr>
        <w:pStyle w:val="BWBLevel1"/>
        <w:rPr>
          <w:rFonts w:ascii="Georgia" w:hAnsi="Georgia"/>
          <w:sz w:val="30"/>
          <w:szCs w:val="30"/>
        </w:rPr>
      </w:pPr>
      <w:r w:rsidRPr="00E33745">
        <w:rPr>
          <w:rFonts w:ascii="Georgia" w:hAnsi="Georgia"/>
          <w:sz w:val="30"/>
          <w:szCs w:val="30"/>
        </w:rPr>
        <w:t>A WI Member whose membership is terminated ceases to have any of the rights or privileges of membership.</w:t>
      </w:r>
    </w:p>
    <w:p w14:paraId="56F439DD" w14:textId="799F99C4" w:rsidR="00334B2F" w:rsidRPr="00E33745" w:rsidRDefault="003B3D93" w:rsidP="002B3FE3">
      <w:pPr>
        <w:pStyle w:val="BWBLevel1"/>
        <w:keepNext/>
        <w:numPr>
          <w:ilvl w:val="0"/>
          <w:numId w:val="0"/>
        </w:numPr>
        <w:rPr>
          <w:rFonts w:ascii="Georgia" w:hAnsi="Georgia"/>
          <w:i/>
          <w:sz w:val="30"/>
          <w:szCs w:val="30"/>
        </w:rPr>
      </w:pPr>
      <w:bookmarkStart w:id="7" w:name="_Ref284242262"/>
      <w:r w:rsidRPr="00E33745">
        <w:rPr>
          <w:rFonts w:ascii="Georgia" w:hAnsi="Georgia"/>
          <w:i/>
          <w:sz w:val="30"/>
          <w:szCs w:val="30"/>
        </w:rPr>
        <w:lastRenderedPageBreak/>
        <w:t xml:space="preserve"> </w:t>
      </w:r>
      <w:bookmarkEnd w:id="7"/>
      <w:r w:rsidR="00334B2F" w:rsidRPr="00E33745">
        <w:rPr>
          <w:rFonts w:ascii="Georgia" w:hAnsi="Georgia"/>
          <w:i/>
          <w:sz w:val="30"/>
          <w:szCs w:val="30"/>
        </w:rPr>
        <w:t xml:space="preserve"> </w:t>
      </w:r>
    </w:p>
    <w:p w14:paraId="3607FA46" w14:textId="6BF2A6C1" w:rsidR="002B3FE3" w:rsidRPr="00E33745" w:rsidRDefault="00334B2F" w:rsidP="002B3FE3">
      <w:pPr>
        <w:pStyle w:val="BWBLevel1"/>
        <w:keepNext/>
        <w:numPr>
          <w:ilvl w:val="0"/>
          <w:numId w:val="0"/>
        </w:numPr>
        <w:rPr>
          <w:rFonts w:ascii="Georgia" w:hAnsi="Georgia"/>
          <w:i/>
          <w:sz w:val="30"/>
          <w:szCs w:val="30"/>
        </w:rPr>
      </w:pPr>
      <w:r w:rsidRPr="00E33745">
        <w:rPr>
          <w:rFonts w:ascii="Georgia" w:hAnsi="Georgia"/>
          <w:i/>
          <w:sz w:val="30"/>
          <w:szCs w:val="30"/>
        </w:rPr>
        <w:t xml:space="preserve">Membership of </w:t>
      </w:r>
      <w:r w:rsidR="003B3D93" w:rsidRPr="00E33745">
        <w:rPr>
          <w:rFonts w:ascii="Georgia" w:hAnsi="Georgia"/>
          <w:i/>
          <w:sz w:val="30"/>
          <w:szCs w:val="30"/>
        </w:rPr>
        <w:t>multiple Women’s Institutes</w:t>
      </w:r>
    </w:p>
    <w:p w14:paraId="419CF861" w14:textId="77777777" w:rsidR="00C30B19" w:rsidRPr="00E33745" w:rsidRDefault="00C30B19" w:rsidP="00C30B19">
      <w:pPr>
        <w:pStyle w:val="BWBLevel1"/>
        <w:rPr>
          <w:rFonts w:ascii="Georgia" w:hAnsi="Georgia"/>
          <w:sz w:val="30"/>
          <w:szCs w:val="30"/>
        </w:rPr>
      </w:pPr>
      <w:bookmarkStart w:id="8" w:name="_Hlk152672342"/>
      <w:r w:rsidRPr="00E33745">
        <w:rPr>
          <w:rFonts w:ascii="Georgia" w:hAnsi="Georgia"/>
          <w:sz w:val="30"/>
          <w:szCs w:val="30"/>
        </w:rPr>
        <w:t xml:space="preserve">A WI Member may be a member of other Women’s Institutes.  </w:t>
      </w:r>
    </w:p>
    <w:p w14:paraId="3DF17D67" w14:textId="4F1A013C" w:rsidR="00C30B19" w:rsidRPr="00E33745" w:rsidRDefault="00C30B19" w:rsidP="00C30B19">
      <w:pPr>
        <w:pStyle w:val="BWBLevel1"/>
        <w:rPr>
          <w:rFonts w:ascii="Georgia" w:hAnsi="Georgia"/>
          <w:sz w:val="30"/>
          <w:szCs w:val="30"/>
        </w:rPr>
      </w:pPr>
      <w:bookmarkStart w:id="9" w:name="_Ref152678025"/>
      <w:r w:rsidRPr="00E33745">
        <w:rPr>
          <w:rFonts w:ascii="Georgia" w:hAnsi="Georgia"/>
          <w:sz w:val="30"/>
          <w:szCs w:val="30"/>
        </w:rPr>
        <w:t xml:space="preserve">Every member of multiple Women’s Institutes will have a Primary WI. </w:t>
      </w:r>
      <w:r w:rsidR="00A93D71">
        <w:rPr>
          <w:rFonts w:ascii="Georgia" w:hAnsi="Georgia"/>
          <w:sz w:val="30"/>
          <w:szCs w:val="30"/>
        </w:rPr>
        <w:t xml:space="preserve">The National Federation </w:t>
      </w:r>
      <w:r w:rsidRPr="00E33745">
        <w:rPr>
          <w:rFonts w:ascii="Georgia" w:hAnsi="Georgia"/>
          <w:sz w:val="30"/>
          <w:szCs w:val="30"/>
        </w:rPr>
        <w:t>shall maintain a central record which states each WI Member’s Primary WI.</w:t>
      </w:r>
      <w:bookmarkEnd w:id="9"/>
      <w:r w:rsidRPr="00E33745">
        <w:rPr>
          <w:rFonts w:ascii="Georgia" w:hAnsi="Georgia"/>
          <w:sz w:val="30"/>
          <w:szCs w:val="30"/>
        </w:rPr>
        <w:t xml:space="preserve"> For the avoidance of doubt a WI Member can only have one Primary WI.</w:t>
      </w:r>
    </w:p>
    <w:bookmarkEnd w:id="8"/>
    <w:p w14:paraId="74649BED" w14:textId="756F713E" w:rsidR="00C30B19" w:rsidRPr="00E33745" w:rsidRDefault="00C30B19" w:rsidP="00C30B19">
      <w:pPr>
        <w:pStyle w:val="BWBLevel1"/>
        <w:rPr>
          <w:rFonts w:ascii="Georgia" w:hAnsi="Georgia"/>
          <w:sz w:val="30"/>
          <w:szCs w:val="30"/>
        </w:rPr>
      </w:pPr>
      <w:r w:rsidRPr="00E33745">
        <w:rPr>
          <w:rFonts w:ascii="Georgia" w:hAnsi="Georgia"/>
          <w:sz w:val="30"/>
          <w:szCs w:val="30"/>
        </w:rPr>
        <w:t xml:space="preserve">A member of multiple Women’s Institutes may only be appointed a delegate in accordance with Rule </w:t>
      </w:r>
      <w:r w:rsidRPr="00E33745">
        <w:rPr>
          <w:rFonts w:ascii="Georgia" w:hAnsi="Georgia"/>
          <w:sz w:val="30"/>
          <w:szCs w:val="30"/>
        </w:rPr>
        <w:fldChar w:fldCharType="begin"/>
      </w:r>
      <w:r w:rsidRPr="00E33745">
        <w:rPr>
          <w:rFonts w:ascii="Georgia" w:hAnsi="Georgia"/>
          <w:sz w:val="30"/>
          <w:szCs w:val="30"/>
        </w:rPr>
        <w:instrText xml:space="preserve"> REF _Ref152181229 \r \h </w:instrText>
      </w:r>
      <w:r w:rsid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51</w:t>
      </w:r>
      <w:r w:rsidRPr="00E33745">
        <w:rPr>
          <w:rFonts w:ascii="Georgia" w:hAnsi="Georgia"/>
          <w:sz w:val="30"/>
          <w:szCs w:val="30"/>
        </w:rPr>
        <w:fldChar w:fldCharType="end"/>
      </w:r>
      <w:r w:rsidRPr="00E33745">
        <w:rPr>
          <w:rFonts w:ascii="Georgia" w:hAnsi="Georgia"/>
          <w:sz w:val="30"/>
          <w:szCs w:val="30"/>
        </w:rPr>
        <w:t xml:space="preserve"> if this WI is her Primary WI. Otherwise she may hold any position, fully participate and vote at the meetings of any WI that she is a member of. </w:t>
      </w:r>
    </w:p>
    <w:p w14:paraId="0BFE5D6A" w14:textId="729FB4BE"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Subscriptions</w:t>
      </w:r>
    </w:p>
    <w:p w14:paraId="71445B3B" w14:textId="0AD13041" w:rsidR="001644EC" w:rsidRPr="00E33745" w:rsidRDefault="002B3FE3" w:rsidP="001644EC">
      <w:pPr>
        <w:pStyle w:val="BWBLevel1"/>
        <w:rPr>
          <w:rFonts w:ascii="Georgia" w:hAnsi="Georgia"/>
          <w:sz w:val="30"/>
          <w:szCs w:val="30"/>
        </w:rPr>
      </w:pPr>
      <w:bookmarkStart w:id="10" w:name="_Ref290371874"/>
      <w:r w:rsidRPr="00E33745">
        <w:rPr>
          <w:rFonts w:ascii="Georgia" w:hAnsi="Georgia"/>
          <w:sz w:val="30"/>
          <w:szCs w:val="30"/>
        </w:rPr>
        <w:t>Each WI Member must pay a subscription.</w:t>
      </w:r>
      <w:r w:rsidR="005A07B4" w:rsidRPr="00E33745">
        <w:rPr>
          <w:rFonts w:ascii="Georgia" w:hAnsi="Georgia"/>
          <w:sz w:val="30"/>
          <w:szCs w:val="30"/>
        </w:rPr>
        <w:t xml:space="preserve"> </w:t>
      </w:r>
      <w:bookmarkEnd w:id="10"/>
      <w:r w:rsidRPr="00E33745">
        <w:rPr>
          <w:rFonts w:ascii="Georgia" w:hAnsi="Georgia"/>
          <w:sz w:val="30"/>
          <w:szCs w:val="30"/>
        </w:rPr>
        <w:t>The National Federation Board of Trustees, in prior consultation with the National Council, will decide the rate or rates of the subscription, the timing and method of payment of the subscription,</w:t>
      </w:r>
      <w:r w:rsidR="009A0222" w:rsidRPr="00E33745">
        <w:rPr>
          <w:rFonts w:ascii="Georgia" w:hAnsi="Georgia"/>
          <w:sz w:val="30"/>
          <w:szCs w:val="30"/>
        </w:rPr>
        <w:t xml:space="preserve"> </w:t>
      </w:r>
      <w:r w:rsidRPr="00E33745">
        <w:rPr>
          <w:rFonts w:ascii="Georgia" w:hAnsi="Georgia"/>
          <w:sz w:val="30"/>
          <w:szCs w:val="30"/>
        </w:rPr>
        <w:t>and</w:t>
      </w:r>
      <w:r w:rsidR="00EF4CA3" w:rsidRPr="00E33745">
        <w:rPr>
          <w:rFonts w:ascii="Georgia" w:hAnsi="Georgia"/>
          <w:sz w:val="30"/>
          <w:szCs w:val="30"/>
        </w:rPr>
        <w:t xml:space="preserve">, subject to Rule </w:t>
      </w:r>
      <w:r w:rsidR="00203413" w:rsidRPr="00E33745">
        <w:rPr>
          <w:rFonts w:ascii="Georgia" w:hAnsi="Georgia"/>
          <w:sz w:val="30"/>
          <w:szCs w:val="30"/>
        </w:rPr>
        <w:fldChar w:fldCharType="begin"/>
      </w:r>
      <w:r w:rsidR="00203413" w:rsidRPr="00E33745">
        <w:rPr>
          <w:rFonts w:ascii="Georgia" w:hAnsi="Georgia"/>
          <w:sz w:val="30"/>
          <w:szCs w:val="30"/>
        </w:rPr>
        <w:instrText xml:space="preserve"> REF _Ref161329543 \r \h </w:instrText>
      </w:r>
      <w:r w:rsidR="00E33745">
        <w:rPr>
          <w:rFonts w:ascii="Georgia" w:hAnsi="Georgia"/>
          <w:sz w:val="30"/>
          <w:szCs w:val="30"/>
        </w:rPr>
        <w:instrText xml:space="preserve"> \* MERGEFORMAT </w:instrText>
      </w:r>
      <w:r w:rsidR="00203413" w:rsidRPr="00E33745">
        <w:rPr>
          <w:rFonts w:ascii="Georgia" w:hAnsi="Georgia"/>
          <w:sz w:val="30"/>
          <w:szCs w:val="30"/>
        </w:rPr>
      </w:r>
      <w:r w:rsidR="00203413" w:rsidRPr="00E33745">
        <w:rPr>
          <w:rFonts w:ascii="Georgia" w:hAnsi="Georgia"/>
          <w:sz w:val="30"/>
          <w:szCs w:val="30"/>
        </w:rPr>
        <w:fldChar w:fldCharType="separate"/>
      </w:r>
      <w:r w:rsidR="00430688">
        <w:rPr>
          <w:rFonts w:ascii="Georgia" w:hAnsi="Georgia"/>
          <w:sz w:val="30"/>
          <w:szCs w:val="30"/>
        </w:rPr>
        <w:t>19</w:t>
      </w:r>
      <w:r w:rsidR="00203413" w:rsidRPr="00E33745">
        <w:rPr>
          <w:rFonts w:ascii="Georgia" w:hAnsi="Georgia"/>
          <w:sz w:val="30"/>
          <w:szCs w:val="30"/>
        </w:rPr>
        <w:fldChar w:fldCharType="end"/>
      </w:r>
      <w:r w:rsidR="00EF4CA3" w:rsidRPr="00E33745">
        <w:rPr>
          <w:rFonts w:ascii="Georgia" w:hAnsi="Georgia"/>
          <w:sz w:val="30"/>
          <w:szCs w:val="30"/>
        </w:rPr>
        <w:t>,</w:t>
      </w:r>
      <w:r w:rsidRPr="00E33745">
        <w:rPr>
          <w:rFonts w:ascii="Georgia" w:hAnsi="Georgia"/>
          <w:sz w:val="30"/>
          <w:szCs w:val="30"/>
        </w:rPr>
        <w:t xml:space="preserve"> the manner of apportionment of the subscription between the WI, the Federation and the National Federation.</w:t>
      </w:r>
      <w:bookmarkStart w:id="11" w:name="_Ref152181659"/>
      <w:r w:rsidR="001644EC" w:rsidRPr="00E33745">
        <w:rPr>
          <w:rFonts w:ascii="Georgia" w:hAnsi="Georgia"/>
          <w:sz w:val="30"/>
          <w:szCs w:val="30"/>
        </w:rPr>
        <w:t xml:space="preserve"> </w:t>
      </w:r>
      <w:bookmarkEnd w:id="11"/>
    </w:p>
    <w:p w14:paraId="77021273" w14:textId="77777777" w:rsidR="00C30B19" w:rsidRPr="00E33745" w:rsidRDefault="00C30B19" w:rsidP="00C30B19">
      <w:pPr>
        <w:pStyle w:val="BWBLevel1"/>
        <w:rPr>
          <w:rFonts w:ascii="Georgia" w:hAnsi="Georgia"/>
          <w:sz w:val="30"/>
          <w:szCs w:val="30"/>
        </w:rPr>
      </w:pPr>
      <w:bookmarkStart w:id="12" w:name="_Ref161329543"/>
      <w:bookmarkStart w:id="13" w:name="_Ref156507851"/>
      <w:bookmarkStart w:id="14" w:name="_Ref157497385"/>
      <w:bookmarkStart w:id="15" w:name="_Ref284242309"/>
      <w:bookmarkStart w:id="16" w:name="_Ref298841936"/>
      <w:r w:rsidRPr="00E33745">
        <w:rPr>
          <w:rFonts w:ascii="Georgia" w:hAnsi="Georgia"/>
          <w:sz w:val="30"/>
          <w:szCs w:val="30"/>
        </w:rPr>
        <w:t>The Committee may determine the portion of the subscription for the WI payable by each WI Member, provided that such fee is not higher than the maximum set by the National Federation and is applied equally across all WI Members of this WI.</w:t>
      </w:r>
      <w:bookmarkEnd w:id="12"/>
    </w:p>
    <w:p w14:paraId="258AAEFB" w14:textId="77777777" w:rsidR="00C30B19" w:rsidRPr="00E33745" w:rsidRDefault="00C30B19" w:rsidP="00C30B19">
      <w:pPr>
        <w:pStyle w:val="BWBLevel1"/>
        <w:rPr>
          <w:rFonts w:ascii="Georgia" w:hAnsi="Georgia"/>
          <w:sz w:val="30"/>
          <w:szCs w:val="30"/>
        </w:rPr>
      </w:pPr>
      <w:r w:rsidRPr="00E33745">
        <w:rPr>
          <w:rFonts w:ascii="Georgia" w:hAnsi="Georgia"/>
          <w:sz w:val="30"/>
          <w:szCs w:val="30"/>
        </w:rPr>
        <w:t xml:space="preserve">For the avoidance of doubt, the subscription of a member of multiple Women’s Institutes comprises: </w:t>
      </w:r>
    </w:p>
    <w:p w14:paraId="5467878F" w14:textId="07808BF3" w:rsidR="00C30B19" w:rsidRPr="00E33745" w:rsidRDefault="00C30B19" w:rsidP="00C30B19">
      <w:pPr>
        <w:pStyle w:val="BWBLevel4"/>
        <w:rPr>
          <w:rFonts w:ascii="Georgia" w:hAnsi="Georgia"/>
          <w:sz w:val="30"/>
          <w:szCs w:val="30"/>
        </w:rPr>
      </w:pPr>
      <w:r w:rsidRPr="00E33745">
        <w:rPr>
          <w:rFonts w:ascii="Georgia" w:hAnsi="Georgia"/>
          <w:sz w:val="30"/>
          <w:szCs w:val="30"/>
        </w:rPr>
        <w:t xml:space="preserve">the Women’s Institute portion of the subscription for each Women’s Institute that they are a member of in accordance with Rule </w:t>
      </w:r>
      <w:r w:rsidRPr="00E33745">
        <w:rPr>
          <w:rFonts w:ascii="Georgia" w:hAnsi="Georgia"/>
          <w:sz w:val="30"/>
          <w:szCs w:val="30"/>
        </w:rPr>
        <w:fldChar w:fldCharType="begin"/>
      </w:r>
      <w:r w:rsidRPr="00E33745">
        <w:rPr>
          <w:rFonts w:ascii="Georgia" w:hAnsi="Georgia"/>
          <w:sz w:val="30"/>
          <w:szCs w:val="30"/>
        </w:rPr>
        <w:instrText xml:space="preserve"> REF _Ref161329543 \r \h </w:instrText>
      </w:r>
      <w:r w:rsid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19</w:t>
      </w:r>
      <w:r w:rsidRPr="00E33745">
        <w:rPr>
          <w:rFonts w:ascii="Georgia" w:hAnsi="Georgia"/>
          <w:sz w:val="30"/>
          <w:szCs w:val="30"/>
        </w:rPr>
        <w:fldChar w:fldCharType="end"/>
      </w:r>
      <w:r w:rsidRPr="00E33745">
        <w:rPr>
          <w:rFonts w:ascii="Georgia" w:hAnsi="Georgia"/>
          <w:sz w:val="30"/>
          <w:szCs w:val="30"/>
        </w:rPr>
        <w:t xml:space="preserve"> regardless of how many memberships she </w:t>
      </w:r>
      <w:proofErr w:type="gramStart"/>
      <w:r w:rsidRPr="00E33745">
        <w:rPr>
          <w:rFonts w:ascii="Georgia" w:hAnsi="Georgia"/>
          <w:sz w:val="30"/>
          <w:szCs w:val="30"/>
        </w:rPr>
        <w:t>holds;</w:t>
      </w:r>
      <w:proofErr w:type="gramEnd"/>
      <w:r w:rsidRPr="00E33745">
        <w:rPr>
          <w:rFonts w:ascii="Georgia" w:hAnsi="Georgia"/>
          <w:sz w:val="30"/>
          <w:szCs w:val="30"/>
        </w:rPr>
        <w:t xml:space="preserve"> </w:t>
      </w:r>
    </w:p>
    <w:p w14:paraId="22C85184" w14:textId="77777777" w:rsidR="00C30B19" w:rsidRPr="00E33745" w:rsidRDefault="00C30B19" w:rsidP="00C30B19">
      <w:pPr>
        <w:pStyle w:val="BWBLevel4"/>
        <w:rPr>
          <w:rFonts w:ascii="Georgia" w:hAnsi="Georgia"/>
          <w:strike/>
          <w:sz w:val="30"/>
          <w:szCs w:val="30"/>
        </w:rPr>
      </w:pPr>
      <w:r w:rsidRPr="00E33745">
        <w:rPr>
          <w:rFonts w:ascii="Georgia" w:hAnsi="Georgia"/>
          <w:sz w:val="30"/>
          <w:szCs w:val="30"/>
        </w:rPr>
        <w:t xml:space="preserve">the Federation and the National Federation portion of the subscription for her Primary WI. A member of multiple </w:t>
      </w:r>
      <w:r w:rsidRPr="00E33745">
        <w:rPr>
          <w:rFonts w:ascii="Georgia" w:hAnsi="Georgia"/>
          <w:sz w:val="30"/>
          <w:szCs w:val="30"/>
        </w:rPr>
        <w:lastRenderedPageBreak/>
        <w:t>Women’s Institutes does not pay the Federation or National Federation portion of a subscription for any Women’s Institute which is not her Primary WI.</w:t>
      </w:r>
    </w:p>
    <w:bookmarkEnd w:id="13"/>
    <w:bookmarkEnd w:id="14"/>
    <w:bookmarkEnd w:id="15"/>
    <w:bookmarkEnd w:id="16"/>
    <w:p w14:paraId="333C8C83" w14:textId="71BA3B0F" w:rsidR="00AD2DDD" w:rsidRPr="00AD2DDD" w:rsidRDefault="00AD2DDD" w:rsidP="00B261F4">
      <w:pPr>
        <w:pStyle w:val="BWBLevel1"/>
        <w:numPr>
          <w:ilvl w:val="0"/>
          <w:numId w:val="0"/>
        </w:numPr>
        <w:rPr>
          <w:rFonts w:ascii="Georgia" w:hAnsi="Georgia"/>
          <w:b/>
          <w:bCs/>
          <w:iCs/>
          <w:sz w:val="30"/>
          <w:szCs w:val="30"/>
        </w:rPr>
      </w:pPr>
      <w:r w:rsidRPr="00AD2DDD">
        <w:rPr>
          <w:rFonts w:ascii="Georgia" w:hAnsi="Georgia"/>
          <w:b/>
          <w:bCs/>
          <w:iCs/>
          <w:sz w:val="30"/>
          <w:szCs w:val="30"/>
        </w:rPr>
        <w:t>Committee</w:t>
      </w:r>
    </w:p>
    <w:p w14:paraId="3A88E72D" w14:textId="67A80108" w:rsidR="00B261F4" w:rsidRPr="00E33745" w:rsidRDefault="00B261F4" w:rsidP="00B261F4">
      <w:pPr>
        <w:pStyle w:val="BWBLevel1"/>
        <w:numPr>
          <w:ilvl w:val="0"/>
          <w:numId w:val="0"/>
        </w:numPr>
        <w:rPr>
          <w:rFonts w:ascii="Georgia" w:hAnsi="Georgia"/>
          <w:i/>
          <w:sz w:val="30"/>
          <w:szCs w:val="30"/>
        </w:rPr>
      </w:pPr>
      <w:r w:rsidRPr="00E33745">
        <w:rPr>
          <w:rFonts w:ascii="Georgia" w:hAnsi="Georgia"/>
          <w:i/>
          <w:sz w:val="30"/>
          <w:szCs w:val="30"/>
        </w:rPr>
        <w:t>Role and number of Committee Members</w:t>
      </w:r>
    </w:p>
    <w:p w14:paraId="007E6A79" w14:textId="448782E6" w:rsidR="00427101" w:rsidRPr="00E33745" w:rsidRDefault="00427101" w:rsidP="00427101">
      <w:pPr>
        <w:pStyle w:val="BWBLevel1"/>
        <w:rPr>
          <w:rFonts w:ascii="Georgia" w:hAnsi="Georgia"/>
          <w:sz w:val="30"/>
          <w:szCs w:val="30"/>
        </w:rPr>
      </w:pPr>
      <w:r w:rsidRPr="00E33745">
        <w:rPr>
          <w:rFonts w:ascii="Georgia" w:hAnsi="Georgia"/>
          <w:sz w:val="30"/>
          <w:szCs w:val="30"/>
        </w:rPr>
        <w:t xml:space="preserve">The role of the Committee is to manage the affairs of the WI. The Committee Members are the charity trustees of the WI as defined in the Charities Act 2011. Their role includes but is not limited to managing the affairs of the WI, arranging the time and place (or equivalent </w:t>
      </w:r>
      <w:r w:rsidR="0095193B" w:rsidRPr="00E33745">
        <w:rPr>
          <w:rFonts w:ascii="Georgia" w:hAnsi="Georgia"/>
          <w:sz w:val="30"/>
          <w:szCs w:val="30"/>
        </w:rPr>
        <w:t>electronic</w:t>
      </w:r>
      <w:r w:rsidRPr="00E33745">
        <w:rPr>
          <w:rFonts w:ascii="Georgia" w:hAnsi="Georgia"/>
          <w:sz w:val="30"/>
          <w:szCs w:val="30"/>
        </w:rPr>
        <w:t xml:space="preserve"> means) of meetings, outlining the programme and presenting it to the WI Members for approval, and administering the funds of the WI in consultation with the WI Members. </w:t>
      </w:r>
    </w:p>
    <w:p w14:paraId="0CC75689" w14:textId="507C2B29" w:rsidR="00427101" w:rsidRPr="00E33745" w:rsidRDefault="00427101" w:rsidP="00427101">
      <w:pPr>
        <w:pStyle w:val="BWBLevel1"/>
        <w:rPr>
          <w:rFonts w:ascii="Georgia" w:hAnsi="Georgia"/>
          <w:sz w:val="30"/>
          <w:szCs w:val="30"/>
        </w:rPr>
      </w:pPr>
      <w:bookmarkStart w:id="17" w:name="_Hlk159766581"/>
      <w:r w:rsidRPr="00E33745">
        <w:rPr>
          <w:rFonts w:ascii="Georgia" w:hAnsi="Georgia"/>
          <w:sz w:val="30"/>
          <w:szCs w:val="30"/>
        </w:rPr>
        <w:t>The Committee Members have the same rights and responsibilities (including but not limited to voting rights) regardless of how the Committee Member is appointed or elected.</w:t>
      </w:r>
      <w:bookmarkEnd w:id="17"/>
    </w:p>
    <w:p w14:paraId="564F908C" w14:textId="77777777" w:rsidR="00427101" w:rsidRPr="00E33745" w:rsidRDefault="00427101" w:rsidP="00427101">
      <w:pPr>
        <w:pStyle w:val="BWBLevel1"/>
        <w:rPr>
          <w:rFonts w:ascii="Georgia" w:hAnsi="Georgia"/>
          <w:sz w:val="30"/>
          <w:szCs w:val="30"/>
        </w:rPr>
      </w:pPr>
      <w:r w:rsidRPr="00E33745">
        <w:rPr>
          <w:rFonts w:ascii="Georgia" w:hAnsi="Georgia"/>
          <w:sz w:val="30"/>
          <w:szCs w:val="30"/>
        </w:rPr>
        <w:t xml:space="preserve">The Committee shall consist of at least three Committee Members. The Committee may decide on the maximum number of Committee Members from time to time as they see fit. </w:t>
      </w:r>
    </w:p>
    <w:p w14:paraId="45693AD7" w14:textId="7AD5C973" w:rsidR="00427101" w:rsidRPr="00E33745" w:rsidRDefault="00427101" w:rsidP="00427101">
      <w:pPr>
        <w:pStyle w:val="BWBLevel1"/>
        <w:rPr>
          <w:rFonts w:ascii="Georgia" w:hAnsi="Georgia"/>
          <w:sz w:val="30"/>
          <w:szCs w:val="30"/>
        </w:rPr>
      </w:pPr>
      <w:r w:rsidRPr="00E33745">
        <w:rPr>
          <w:rFonts w:ascii="Georgia" w:hAnsi="Georgia"/>
          <w:sz w:val="30"/>
          <w:szCs w:val="30"/>
        </w:rPr>
        <w:t>The Committee:</w:t>
      </w:r>
    </w:p>
    <w:p w14:paraId="71032285" w14:textId="423F1BA5" w:rsidR="00427101" w:rsidRPr="00A93D71" w:rsidRDefault="00A93D71" w:rsidP="00427101">
      <w:pPr>
        <w:pStyle w:val="BWBLevel4"/>
        <w:rPr>
          <w:rFonts w:ascii="Georgia" w:hAnsi="Georgia"/>
          <w:sz w:val="30"/>
          <w:szCs w:val="30"/>
        </w:rPr>
      </w:pPr>
      <w:r w:rsidRPr="00A93D71">
        <w:rPr>
          <w:rFonts w:ascii="Georgia" w:hAnsi="Georgia"/>
          <w:sz w:val="30"/>
          <w:szCs w:val="30"/>
        </w:rPr>
        <w:t xml:space="preserve">must comprise </w:t>
      </w:r>
      <w:r w:rsidR="00427101" w:rsidRPr="00A93D71">
        <w:rPr>
          <w:rFonts w:ascii="Georgia" w:hAnsi="Georgia"/>
          <w:sz w:val="30"/>
          <w:szCs w:val="30"/>
        </w:rPr>
        <w:t xml:space="preserve">at least three elected Committee Members (“Elected Committee Members”); and </w:t>
      </w:r>
    </w:p>
    <w:p w14:paraId="20502F0C" w14:textId="0441C85A" w:rsidR="00427101" w:rsidRPr="00E33745" w:rsidRDefault="00A93D71" w:rsidP="00427101">
      <w:pPr>
        <w:pStyle w:val="BWBLevel4"/>
        <w:rPr>
          <w:rFonts w:ascii="Georgia" w:hAnsi="Georgia"/>
          <w:sz w:val="30"/>
          <w:szCs w:val="30"/>
        </w:rPr>
      </w:pPr>
      <w:r w:rsidRPr="00A93D71">
        <w:rPr>
          <w:rFonts w:ascii="Georgia" w:hAnsi="Georgia"/>
          <w:sz w:val="30"/>
          <w:szCs w:val="30"/>
        </w:rPr>
        <w:t xml:space="preserve">may include </w:t>
      </w:r>
      <w:r w:rsidR="00427101" w:rsidRPr="00A93D71">
        <w:rPr>
          <w:rFonts w:ascii="Georgia" w:hAnsi="Georgia"/>
          <w:sz w:val="30"/>
          <w:szCs w:val="30"/>
        </w:rPr>
        <w:t>Committee Members who are co-opted by the Committee (“Co-opted Committee</w:t>
      </w:r>
      <w:r w:rsidR="00427101" w:rsidRPr="00E33745">
        <w:rPr>
          <w:rFonts w:ascii="Georgia" w:hAnsi="Georgia"/>
          <w:sz w:val="30"/>
          <w:szCs w:val="30"/>
        </w:rPr>
        <w:t xml:space="preserve"> Members”) provided that the number of Co-opted Committee Members is less than one-third of the Elected Committee Members at the time of any Co-opted Committee Member being appointed.</w:t>
      </w:r>
    </w:p>
    <w:p w14:paraId="0894CDD2" w14:textId="591C285C" w:rsidR="00B261F4" w:rsidRPr="00E33745" w:rsidRDefault="00B261F4" w:rsidP="00B261F4">
      <w:pPr>
        <w:pStyle w:val="BWBLevel2"/>
        <w:numPr>
          <w:ilvl w:val="0"/>
          <w:numId w:val="0"/>
        </w:numPr>
        <w:ind w:left="720" w:hanging="720"/>
        <w:rPr>
          <w:rFonts w:ascii="Georgia" w:hAnsi="Georgia"/>
          <w:i/>
          <w:sz w:val="30"/>
          <w:szCs w:val="30"/>
        </w:rPr>
      </w:pPr>
      <w:r w:rsidRPr="00E33745">
        <w:rPr>
          <w:rFonts w:ascii="Georgia" w:hAnsi="Georgia"/>
          <w:i/>
          <w:sz w:val="30"/>
          <w:szCs w:val="30"/>
        </w:rPr>
        <w:t xml:space="preserve">Eligibility for </w:t>
      </w:r>
      <w:r w:rsidR="005E4D1E" w:rsidRPr="00E33745">
        <w:rPr>
          <w:rFonts w:ascii="Georgia" w:hAnsi="Georgia"/>
          <w:i/>
          <w:sz w:val="30"/>
          <w:szCs w:val="30"/>
        </w:rPr>
        <w:t>Committee Members</w:t>
      </w:r>
    </w:p>
    <w:p w14:paraId="326FB3DF" w14:textId="00FE167D" w:rsidR="00B261F4" w:rsidRPr="00E33745" w:rsidRDefault="00334B2F" w:rsidP="00B81B34">
      <w:pPr>
        <w:pStyle w:val="BWBLevel1"/>
        <w:rPr>
          <w:rFonts w:ascii="Georgia" w:hAnsi="Georgia"/>
          <w:sz w:val="30"/>
          <w:szCs w:val="30"/>
        </w:rPr>
      </w:pPr>
      <w:bookmarkStart w:id="18" w:name="_Ref159759717"/>
      <w:r w:rsidRPr="00E33745">
        <w:rPr>
          <w:rFonts w:ascii="Georgia" w:hAnsi="Georgia"/>
          <w:sz w:val="30"/>
          <w:szCs w:val="30"/>
        </w:rPr>
        <w:t xml:space="preserve">Any WI Member who has paid her subscription for the current year is eligible to stand for election as an Elected Committee </w:t>
      </w:r>
      <w:r w:rsidRPr="00E33745">
        <w:rPr>
          <w:rFonts w:ascii="Georgia" w:hAnsi="Georgia"/>
          <w:sz w:val="30"/>
          <w:szCs w:val="30"/>
        </w:rPr>
        <w:lastRenderedPageBreak/>
        <w:t>Member</w:t>
      </w:r>
      <w:r w:rsidR="00CD7F3F" w:rsidRPr="00E33745">
        <w:rPr>
          <w:rFonts w:ascii="Georgia" w:hAnsi="Georgia"/>
          <w:sz w:val="30"/>
          <w:szCs w:val="30"/>
        </w:rPr>
        <w:t>,</w:t>
      </w:r>
      <w:r w:rsidRPr="00E33745">
        <w:rPr>
          <w:rFonts w:ascii="Georgia" w:hAnsi="Georgia"/>
          <w:sz w:val="30"/>
          <w:szCs w:val="30"/>
        </w:rPr>
        <w:t xml:space="preserve"> to fill a Casual Vacancy for an Elected Committee Member</w:t>
      </w:r>
      <w:r w:rsidR="00CD7F3F" w:rsidRPr="00E33745">
        <w:rPr>
          <w:rFonts w:ascii="Georgia" w:hAnsi="Georgia"/>
          <w:sz w:val="30"/>
          <w:szCs w:val="30"/>
        </w:rPr>
        <w:t xml:space="preserve"> or to be appointed as a Co-opted Committee Member</w:t>
      </w:r>
      <w:r w:rsidR="00B261F4" w:rsidRPr="00E33745">
        <w:rPr>
          <w:rFonts w:ascii="Georgia" w:hAnsi="Georgia"/>
          <w:sz w:val="30"/>
          <w:szCs w:val="30"/>
        </w:rPr>
        <w:t>.</w:t>
      </w:r>
      <w:bookmarkEnd w:id="18"/>
    </w:p>
    <w:p w14:paraId="37B650FA" w14:textId="690D538A" w:rsidR="00D052F8" w:rsidRPr="00E33745" w:rsidRDefault="00B261F4" w:rsidP="00B261F4">
      <w:pPr>
        <w:pStyle w:val="BWBLevel1"/>
        <w:rPr>
          <w:rFonts w:ascii="Georgia" w:hAnsi="Georgia"/>
          <w:sz w:val="30"/>
          <w:szCs w:val="30"/>
        </w:rPr>
      </w:pPr>
      <w:r w:rsidRPr="00E33745">
        <w:rPr>
          <w:rFonts w:ascii="Georgia" w:hAnsi="Georgia"/>
          <w:sz w:val="30"/>
          <w:szCs w:val="30"/>
        </w:rPr>
        <w:t xml:space="preserve">No one may be a </w:t>
      </w:r>
      <w:r w:rsidR="00677EA5" w:rsidRPr="00E33745">
        <w:rPr>
          <w:rFonts w:ascii="Georgia" w:hAnsi="Georgia"/>
          <w:sz w:val="30"/>
          <w:szCs w:val="30"/>
        </w:rPr>
        <w:t>Committee Member</w:t>
      </w:r>
      <w:r w:rsidR="00B704F2" w:rsidRPr="00E33745">
        <w:rPr>
          <w:rFonts w:ascii="Georgia" w:hAnsi="Georgia"/>
          <w:sz w:val="30"/>
          <w:szCs w:val="30"/>
        </w:rPr>
        <w:t xml:space="preserve"> if</w:t>
      </w:r>
      <w:r w:rsidR="00A13938" w:rsidRPr="00E33745">
        <w:rPr>
          <w:rFonts w:ascii="Georgia" w:hAnsi="Georgia"/>
          <w:sz w:val="30"/>
          <w:szCs w:val="30"/>
        </w:rPr>
        <w:t xml:space="preserve"> she is</w:t>
      </w:r>
      <w:r w:rsidR="00D052F8" w:rsidRPr="00E33745">
        <w:rPr>
          <w:rFonts w:ascii="Georgia" w:hAnsi="Georgia"/>
          <w:sz w:val="30"/>
          <w:szCs w:val="30"/>
        </w:rPr>
        <w:t>:</w:t>
      </w:r>
    </w:p>
    <w:p w14:paraId="21FB18DE" w14:textId="511F0C0F" w:rsidR="00D052F8" w:rsidRPr="00E33745" w:rsidRDefault="00B261F4" w:rsidP="00D052F8">
      <w:pPr>
        <w:pStyle w:val="BWBLevel4"/>
        <w:rPr>
          <w:rFonts w:ascii="Georgia" w:hAnsi="Georgia"/>
          <w:sz w:val="30"/>
          <w:szCs w:val="30"/>
        </w:rPr>
      </w:pPr>
      <w:r w:rsidRPr="00E33745">
        <w:rPr>
          <w:rFonts w:ascii="Georgia" w:hAnsi="Georgia"/>
          <w:sz w:val="30"/>
          <w:szCs w:val="30"/>
        </w:rPr>
        <w:t xml:space="preserve">under the </w:t>
      </w:r>
      <w:r w:rsidR="005E4D1E" w:rsidRPr="00E33745">
        <w:rPr>
          <w:rFonts w:ascii="Georgia" w:hAnsi="Georgia"/>
          <w:sz w:val="30"/>
          <w:szCs w:val="30"/>
        </w:rPr>
        <w:t>Age of Majority</w:t>
      </w:r>
      <w:r w:rsidR="00D052F8" w:rsidRPr="00E33745">
        <w:rPr>
          <w:rFonts w:ascii="Georgia" w:hAnsi="Georgia"/>
          <w:sz w:val="30"/>
          <w:szCs w:val="30"/>
        </w:rPr>
        <w:t>;</w:t>
      </w:r>
      <w:r w:rsidR="00B704F2" w:rsidRPr="00E33745">
        <w:rPr>
          <w:rFonts w:ascii="Georgia" w:hAnsi="Georgia"/>
          <w:sz w:val="30"/>
          <w:szCs w:val="30"/>
        </w:rPr>
        <w:t xml:space="preserve"> or</w:t>
      </w:r>
    </w:p>
    <w:p w14:paraId="769E3F7C" w14:textId="172A1962" w:rsidR="00B261F4" w:rsidRPr="00E33745" w:rsidRDefault="00B704F2" w:rsidP="00227D5E">
      <w:pPr>
        <w:pStyle w:val="BWBLevel4"/>
        <w:rPr>
          <w:rFonts w:ascii="Georgia" w:hAnsi="Georgia"/>
          <w:sz w:val="30"/>
          <w:szCs w:val="30"/>
        </w:rPr>
      </w:pPr>
      <w:r w:rsidRPr="00E33745">
        <w:rPr>
          <w:rFonts w:ascii="Georgia" w:hAnsi="Georgia"/>
          <w:sz w:val="30"/>
          <w:szCs w:val="30"/>
        </w:rPr>
        <w:t xml:space="preserve">employed </w:t>
      </w:r>
      <w:r w:rsidR="00D052F8" w:rsidRPr="00E33745">
        <w:rPr>
          <w:rFonts w:ascii="Georgia" w:hAnsi="Georgia"/>
          <w:sz w:val="30"/>
          <w:szCs w:val="30"/>
        </w:rPr>
        <w:t>by the WI.</w:t>
      </w:r>
    </w:p>
    <w:p w14:paraId="2FF6781A" w14:textId="4B60605E" w:rsidR="00B261F4" w:rsidRPr="00E33745" w:rsidRDefault="00B261F4" w:rsidP="00227D5E">
      <w:pPr>
        <w:pStyle w:val="BWBLevel1"/>
        <w:numPr>
          <w:ilvl w:val="0"/>
          <w:numId w:val="0"/>
        </w:numPr>
        <w:ind w:left="720" w:hanging="720"/>
        <w:rPr>
          <w:rFonts w:ascii="Georgia" w:hAnsi="Georgia"/>
          <w:i/>
          <w:iCs/>
          <w:sz w:val="30"/>
          <w:szCs w:val="30"/>
        </w:rPr>
      </w:pPr>
      <w:r w:rsidRPr="00E33745">
        <w:rPr>
          <w:rFonts w:ascii="Georgia" w:hAnsi="Georgia"/>
          <w:i/>
          <w:iCs/>
          <w:sz w:val="30"/>
          <w:szCs w:val="30"/>
        </w:rPr>
        <w:t xml:space="preserve">Election, appointment and retirement of </w:t>
      </w:r>
      <w:r w:rsidR="005E4D1E" w:rsidRPr="00E33745">
        <w:rPr>
          <w:rFonts w:ascii="Georgia" w:hAnsi="Georgia"/>
          <w:i/>
          <w:iCs/>
          <w:sz w:val="30"/>
          <w:szCs w:val="30"/>
        </w:rPr>
        <w:t>Committee Members</w:t>
      </w:r>
      <w:r w:rsidRPr="00E33745">
        <w:rPr>
          <w:rFonts w:ascii="Georgia" w:hAnsi="Georgia"/>
          <w:i/>
          <w:iCs/>
          <w:sz w:val="30"/>
          <w:szCs w:val="30"/>
        </w:rPr>
        <w:t xml:space="preserve">   </w:t>
      </w:r>
    </w:p>
    <w:p w14:paraId="1D6A5830" w14:textId="489BAA1A" w:rsidR="00B261F4" w:rsidRPr="00E33745" w:rsidRDefault="005E4D1E" w:rsidP="00B261F4">
      <w:pPr>
        <w:pStyle w:val="BWBLevel1"/>
        <w:rPr>
          <w:rFonts w:ascii="Georgia" w:hAnsi="Georgia"/>
          <w:sz w:val="30"/>
          <w:szCs w:val="30"/>
        </w:rPr>
      </w:pPr>
      <w:r w:rsidRPr="00E33745">
        <w:rPr>
          <w:rFonts w:ascii="Georgia" w:hAnsi="Georgia"/>
          <w:sz w:val="30"/>
          <w:szCs w:val="30"/>
        </w:rPr>
        <w:t>Committee Members</w:t>
      </w:r>
      <w:r w:rsidR="00B261F4" w:rsidRPr="00E33745">
        <w:rPr>
          <w:rFonts w:ascii="Georgia" w:hAnsi="Georgia"/>
          <w:sz w:val="30"/>
          <w:szCs w:val="30"/>
        </w:rPr>
        <w:t xml:space="preserve"> may (on condition they </w:t>
      </w:r>
      <w:r w:rsidR="00A13938" w:rsidRPr="00E33745">
        <w:rPr>
          <w:rFonts w:ascii="Georgia" w:hAnsi="Georgia"/>
          <w:sz w:val="30"/>
          <w:szCs w:val="30"/>
        </w:rPr>
        <w:t xml:space="preserve">meet the eligibility criteria and </w:t>
      </w:r>
      <w:r w:rsidR="00B261F4" w:rsidRPr="00E33745">
        <w:rPr>
          <w:rFonts w:ascii="Georgia" w:hAnsi="Georgia"/>
          <w:sz w:val="30"/>
          <w:szCs w:val="30"/>
        </w:rPr>
        <w:t xml:space="preserve">would not be disqualified under </w:t>
      </w:r>
      <w:r w:rsidR="00600BB1" w:rsidRPr="00E33745">
        <w:rPr>
          <w:rFonts w:ascii="Georgia" w:hAnsi="Georgia"/>
          <w:sz w:val="30"/>
          <w:szCs w:val="30"/>
        </w:rPr>
        <w:t>Rule</w:t>
      </w:r>
      <w:r w:rsidR="00B261F4" w:rsidRPr="00E33745">
        <w:rPr>
          <w:rFonts w:ascii="Georgia" w:hAnsi="Georgia"/>
          <w:sz w:val="30"/>
          <w:szCs w:val="30"/>
        </w:rPr>
        <w:t xml:space="preserve"> </w:t>
      </w:r>
      <w:r w:rsidR="00B261F4" w:rsidRPr="00E33745">
        <w:rPr>
          <w:rFonts w:ascii="Georgia" w:hAnsi="Georgia"/>
          <w:sz w:val="30"/>
          <w:szCs w:val="30"/>
        </w:rPr>
        <w:fldChar w:fldCharType="begin"/>
      </w:r>
      <w:r w:rsidR="00B261F4" w:rsidRPr="00E33745">
        <w:rPr>
          <w:rFonts w:ascii="Georgia" w:hAnsi="Georgia"/>
          <w:sz w:val="30"/>
          <w:szCs w:val="30"/>
        </w:rPr>
        <w:instrText xml:space="preserve"> REF _Ref63442358 \r \h </w:instrText>
      </w:r>
      <w:r w:rsidR="00C07C78" w:rsidRPr="00E33745">
        <w:rPr>
          <w:rFonts w:ascii="Georgia" w:hAnsi="Georgia"/>
          <w:sz w:val="30"/>
          <w:szCs w:val="30"/>
        </w:rPr>
        <w:instrText xml:space="preserve"> \* MERGEFORMAT </w:instrText>
      </w:r>
      <w:r w:rsidR="00B261F4" w:rsidRPr="00E33745">
        <w:rPr>
          <w:rFonts w:ascii="Georgia" w:hAnsi="Georgia"/>
          <w:sz w:val="30"/>
          <w:szCs w:val="30"/>
        </w:rPr>
      </w:r>
      <w:r w:rsidR="00B261F4" w:rsidRPr="00E33745">
        <w:rPr>
          <w:rFonts w:ascii="Georgia" w:hAnsi="Georgia"/>
          <w:sz w:val="30"/>
          <w:szCs w:val="30"/>
        </w:rPr>
        <w:fldChar w:fldCharType="separate"/>
      </w:r>
      <w:r w:rsidR="00430688">
        <w:rPr>
          <w:rFonts w:ascii="Georgia" w:hAnsi="Georgia"/>
          <w:sz w:val="30"/>
          <w:szCs w:val="30"/>
        </w:rPr>
        <w:t>43</w:t>
      </w:r>
      <w:r w:rsidR="00B261F4" w:rsidRPr="00E33745">
        <w:rPr>
          <w:rFonts w:ascii="Georgia" w:hAnsi="Georgia"/>
          <w:sz w:val="30"/>
          <w:szCs w:val="30"/>
        </w:rPr>
        <w:fldChar w:fldCharType="end"/>
      </w:r>
      <w:r w:rsidR="00B261F4" w:rsidRPr="00E33745">
        <w:rPr>
          <w:rFonts w:ascii="Georgia" w:hAnsi="Georgia"/>
          <w:sz w:val="30"/>
          <w:szCs w:val="30"/>
        </w:rPr>
        <w:t>) be:</w:t>
      </w:r>
    </w:p>
    <w:p w14:paraId="13C5DBA4" w14:textId="0337D7C3" w:rsidR="00B261F4" w:rsidRPr="00E33745" w:rsidRDefault="00B261F4" w:rsidP="00B261F4">
      <w:pPr>
        <w:pStyle w:val="BWBLevel4"/>
        <w:rPr>
          <w:rFonts w:ascii="Georgia" w:hAnsi="Georgia"/>
          <w:sz w:val="30"/>
          <w:szCs w:val="30"/>
        </w:rPr>
      </w:pPr>
      <w:bookmarkStart w:id="19" w:name="_Ref152173854"/>
      <w:r w:rsidRPr="00E33745">
        <w:rPr>
          <w:rFonts w:ascii="Georgia" w:hAnsi="Georgia"/>
          <w:sz w:val="30"/>
          <w:szCs w:val="30"/>
        </w:rPr>
        <w:t xml:space="preserve">elected </w:t>
      </w:r>
      <w:r w:rsidR="00485EE5" w:rsidRPr="00E33745">
        <w:rPr>
          <w:rFonts w:ascii="Georgia" w:hAnsi="Georgia"/>
          <w:sz w:val="30"/>
          <w:szCs w:val="30"/>
        </w:rPr>
        <w:t xml:space="preserve">as an </w:t>
      </w:r>
      <w:r w:rsidR="00A13938" w:rsidRPr="00E33745">
        <w:rPr>
          <w:rFonts w:ascii="Georgia" w:hAnsi="Georgia"/>
          <w:sz w:val="30"/>
          <w:szCs w:val="30"/>
        </w:rPr>
        <w:t>E</w:t>
      </w:r>
      <w:r w:rsidR="00485EE5" w:rsidRPr="00E33745">
        <w:rPr>
          <w:rFonts w:ascii="Georgia" w:hAnsi="Georgia"/>
          <w:sz w:val="30"/>
          <w:szCs w:val="30"/>
        </w:rPr>
        <w:t xml:space="preserve">lected Committee Member </w:t>
      </w:r>
      <w:r w:rsidRPr="00E33745">
        <w:rPr>
          <w:rFonts w:ascii="Georgia" w:hAnsi="Georgia"/>
          <w:sz w:val="30"/>
          <w:szCs w:val="30"/>
        </w:rPr>
        <w:t xml:space="preserve">in accordance with </w:t>
      </w:r>
      <w:r w:rsidR="00600BB1" w:rsidRPr="00E33745">
        <w:rPr>
          <w:rFonts w:ascii="Georgia" w:hAnsi="Georgia"/>
          <w:sz w:val="30"/>
          <w:szCs w:val="30"/>
        </w:rPr>
        <w:t>Rule</w:t>
      </w:r>
      <w:r w:rsidRPr="00E33745">
        <w:rPr>
          <w:rFonts w:ascii="Georgia" w:hAnsi="Georgia"/>
          <w:sz w:val="30"/>
          <w:szCs w:val="30"/>
        </w:rPr>
        <w:t xml:space="preserve">s </w:t>
      </w:r>
      <w:r w:rsidR="007E5F39" w:rsidRPr="00E33745">
        <w:rPr>
          <w:rFonts w:ascii="Georgia" w:hAnsi="Georgia"/>
          <w:sz w:val="30"/>
          <w:szCs w:val="30"/>
        </w:rPr>
        <w:fldChar w:fldCharType="begin"/>
      </w:r>
      <w:r w:rsidR="007E5F39" w:rsidRPr="00E33745">
        <w:rPr>
          <w:rFonts w:ascii="Georgia" w:hAnsi="Georgia"/>
          <w:sz w:val="30"/>
          <w:szCs w:val="30"/>
        </w:rPr>
        <w:instrText xml:space="preserve"> REF _Ref172114187 \r \h </w:instrText>
      </w:r>
      <w:r w:rsidR="00E33745">
        <w:rPr>
          <w:rFonts w:ascii="Georgia" w:hAnsi="Georgia"/>
          <w:sz w:val="30"/>
          <w:szCs w:val="30"/>
        </w:rPr>
        <w:instrText xml:space="preserve"> \* MERGEFORMAT </w:instrText>
      </w:r>
      <w:r w:rsidR="007E5F39" w:rsidRPr="00E33745">
        <w:rPr>
          <w:rFonts w:ascii="Georgia" w:hAnsi="Georgia"/>
          <w:sz w:val="30"/>
          <w:szCs w:val="30"/>
        </w:rPr>
      </w:r>
      <w:r w:rsidR="007E5F39" w:rsidRPr="00E33745">
        <w:rPr>
          <w:rFonts w:ascii="Georgia" w:hAnsi="Georgia"/>
          <w:sz w:val="30"/>
          <w:szCs w:val="30"/>
        </w:rPr>
        <w:fldChar w:fldCharType="separate"/>
      </w:r>
      <w:r w:rsidR="00430688">
        <w:rPr>
          <w:rFonts w:ascii="Georgia" w:hAnsi="Georgia"/>
          <w:sz w:val="30"/>
          <w:szCs w:val="30"/>
        </w:rPr>
        <w:t>28</w:t>
      </w:r>
      <w:r w:rsidR="007E5F39" w:rsidRPr="00E33745">
        <w:rPr>
          <w:rFonts w:ascii="Georgia" w:hAnsi="Georgia"/>
          <w:sz w:val="30"/>
          <w:szCs w:val="30"/>
        </w:rPr>
        <w:fldChar w:fldCharType="end"/>
      </w:r>
      <w:r w:rsidRPr="00E33745">
        <w:rPr>
          <w:rFonts w:ascii="Georgia" w:hAnsi="Georgia"/>
          <w:sz w:val="30"/>
          <w:szCs w:val="30"/>
        </w:rPr>
        <w:t xml:space="preserve"> </w:t>
      </w:r>
      <w:r w:rsidR="007E5F39" w:rsidRPr="00E33745">
        <w:rPr>
          <w:rFonts w:ascii="Georgia" w:hAnsi="Georgia"/>
          <w:sz w:val="30"/>
          <w:szCs w:val="30"/>
        </w:rPr>
        <w:t xml:space="preserve">to </w:t>
      </w:r>
      <w:r w:rsidR="007E5F39" w:rsidRPr="00E33745">
        <w:rPr>
          <w:rFonts w:ascii="Georgia" w:hAnsi="Georgia"/>
          <w:sz w:val="30"/>
          <w:szCs w:val="30"/>
        </w:rPr>
        <w:fldChar w:fldCharType="begin"/>
      </w:r>
      <w:r w:rsidR="007E5F39" w:rsidRPr="00E33745">
        <w:rPr>
          <w:rFonts w:ascii="Georgia" w:hAnsi="Georgia"/>
          <w:sz w:val="30"/>
          <w:szCs w:val="30"/>
        </w:rPr>
        <w:instrText xml:space="preserve"> REF _Ref152186743 \r \h </w:instrText>
      </w:r>
      <w:r w:rsidR="00E33745">
        <w:rPr>
          <w:rFonts w:ascii="Georgia" w:hAnsi="Georgia"/>
          <w:sz w:val="30"/>
          <w:szCs w:val="30"/>
        </w:rPr>
        <w:instrText xml:space="preserve"> \* MERGEFORMAT </w:instrText>
      </w:r>
      <w:r w:rsidR="007E5F39" w:rsidRPr="00E33745">
        <w:rPr>
          <w:rFonts w:ascii="Georgia" w:hAnsi="Georgia"/>
          <w:sz w:val="30"/>
          <w:szCs w:val="30"/>
        </w:rPr>
      </w:r>
      <w:r w:rsidR="007E5F39" w:rsidRPr="00E33745">
        <w:rPr>
          <w:rFonts w:ascii="Georgia" w:hAnsi="Georgia"/>
          <w:sz w:val="30"/>
          <w:szCs w:val="30"/>
        </w:rPr>
        <w:fldChar w:fldCharType="separate"/>
      </w:r>
      <w:r w:rsidR="00430688">
        <w:rPr>
          <w:rFonts w:ascii="Georgia" w:hAnsi="Georgia"/>
          <w:sz w:val="30"/>
          <w:szCs w:val="30"/>
        </w:rPr>
        <w:t>31</w:t>
      </w:r>
      <w:r w:rsidR="007E5F39" w:rsidRPr="00E33745">
        <w:rPr>
          <w:rFonts w:ascii="Georgia" w:hAnsi="Georgia"/>
          <w:sz w:val="30"/>
          <w:szCs w:val="30"/>
        </w:rPr>
        <w:fldChar w:fldCharType="end"/>
      </w:r>
      <w:r w:rsidRPr="00E33745">
        <w:rPr>
          <w:rFonts w:ascii="Georgia" w:hAnsi="Georgia"/>
          <w:sz w:val="30"/>
          <w:szCs w:val="30"/>
        </w:rPr>
        <w:t>;</w:t>
      </w:r>
      <w:bookmarkEnd w:id="19"/>
    </w:p>
    <w:p w14:paraId="2887F0E1" w14:textId="04978B89" w:rsidR="00B261F4" w:rsidRPr="00E33745" w:rsidRDefault="00B261F4" w:rsidP="00B261F4">
      <w:pPr>
        <w:pStyle w:val="BWBLevel4"/>
        <w:rPr>
          <w:rFonts w:ascii="Georgia" w:hAnsi="Georgia"/>
          <w:sz w:val="30"/>
          <w:szCs w:val="30"/>
        </w:rPr>
      </w:pPr>
      <w:bookmarkStart w:id="20" w:name="_Ref152173438"/>
      <w:r w:rsidRPr="00E33745">
        <w:rPr>
          <w:rFonts w:ascii="Georgia" w:hAnsi="Georgia"/>
          <w:sz w:val="30"/>
          <w:szCs w:val="30"/>
        </w:rPr>
        <w:t>appointed</w:t>
      </w:r>
      <w:r w:rsidR="002E04A6" w:rsidRPr="00E33745">
        <w:rPr>
          <w:rFonts w:ascii="Georgia" w:hAnsi="Georgia"/>
          <w:sz w:val="30"/>
          <w:szCs w:val="30"/>
        </w:rPr>
        <w:t xml:space="preserve"> as a </w:t>
      </w:r>
      <w:r w:rsidR="00A13938" w:rsidRPr="00E33745">
        <w:rPr>
          <w:rFonts w:ascii="Georgia" w:hAnsi="Georgia"/>
          <w:sz w:val="30"/>
          <w:szCs w:val="30"/>
        </w:rPr>
        <w:t>C</w:t>
      </w:r>
      <w:r w:rsidR="002E04A6" w:rsidRPr="00E33745">
        <w:rPr>
          <w:rFonts w:ascii="Georgia" w:hAnsi="Georgia"/>
          <w:sz w:val="30"/>
          <w:szCs w:val="30"/>
        </w:rPr>
        <w:t>o-opted Committee Member</w:t>
      </w:r>
      <w:r w:rsidRPr="00E33745">
        <w:rPr>
          <w:rFonts w:ascii="Georgia" w:hAnsi="Georgia"/>
          <w:sz w:val="30"/>
          <w:szCs w:val="30"/>
        </w:rPr>
        <w:t xml:space="preserve">, by a decision of the </w:t>
      </w:r>
      <w:r w:rsidR="005E4D1E" w:rsidRPr="00E33745">
        <w:rPr>
          <w:rFonts w:ascii="Georgia" w:hAnsi="Georgia"/>
          <w:sz w:val="30"/>
          <w:szCs w:val="30"/>
        </w:rPr>
        <w:t>Committee</w:t>
      </w:r>
      <w:r w:rsidR="00DF55FF" w:rsidRPr="00E33745">
        <w:rPr>
          <w:rFonts w:ascii="Georgia" w:hAnsi="Georgia"/>
          <w:sz w:val="30"/>
          <w:szCs w:val="30"/>
        </w:rPr>
        <w:t xml:space="preserve"> where they</w:t>
      </w:r>
      <w:r w:rsidRPr="00E33745">
        <w:rPr>
          <w:rFonts w:ascii="Georgia" w:hAnsi="Georgia"/>
          <w:sz w:val="30"/>
          <w:szCs w:val="30"/>
        </w:rPr>
        <w:t xml:space="preserve"> possess the required skills and experience as determined by the </w:t>
      </w:r>
      <w:r w:rsidR="005E4D1E" w:rsidRPr="00E33745">
        <w:rPr>
          <w:rFonts w:ascii="Georgia" w:hAnsi="Georgia"/>
          <w:sz w:val="30"/>
          <w:szCs w:val="30"/>
        </w:rPr>
        <w:t>Committee Members</w:t>
      </w:r>
      <w:r w:rsidRPr="00E33745">
        <w:rPr>
          <w:rFonts w:ascii="Georgia" w:hAnsi="Georgia"/>
          <w:sz w:val="30"/>
          <w:szCs w:val="30"/>
        </w:rPr>
        <w:t>; or</w:t>
      </w:r>
      <w:bookmarkEnd w:id="20"/>
    </w:p>
    <w:p w14:paraId="0230BA77" w14:textId="013BA80B" w:rsidR="00B261F4" w:rsidRPr="00E33745" w:rsidRDefault="00B261F4" w:rsidP="00B261F4">
      <w:pPr>
        <w:pStyle w:val="BWBLevel4"/>
        <w:rPr>
          <w:rFonts w:ascii="Georgia" w:hAnsi="Georgia"/>
          <w:sz w:val="30"/>
          <w:szCs w:val="30"/>
        </w:rPr>
      </w:pPr>
      <w:bookmarkStart w:id="21" w:name="_Ref152173833"/>
      <w:r w:rsidRPr="00E33745">
        <w:rPr>
          <w:rFonts w:ascii="Georgia" w:hAnsi="Georgia"/>
          <w:sz w:val="30"/>
          <w:szCs w:val="30"/>
        </w:rPr>
        <w:t xml:space="preserve">appointed, by a decision of the </w:t>
      </w:r>
      <w:r w:rsidR="005E4D1E" w:rsidRPr="00E33745">
        <w:rPr>
          <w:rFonts w:ascii="Georgia" w:hAnsi="Georgia"/>
          <w:sz w:val="30"/>
          <w:szCs w:val="30"/>
        </w:rPr>
        <w:t>Committee Members</w:t>
      </w:r>
      <w:r w:rsidRPr="00E33745">
        <w:rPr>
          <w:rFonts w:ascii="Georgia" w:hAnsi="Georgia"/>
          <w:sz w:val="30"/>
          <w:szCs w:val="30"/>
        </w:rPr>
        <w:t xml:space="preserve">, on the basis that they consider the appointment is necessary to fill a </w:t>
      </w:r>
      <w:r w:rsidR="00781070" w:rsidRPr="00E33745">
        <w:rPr>
          <w:rFonts w:ascii="Georgia" w:hAnsi="Georgia"/>
          <w:sz w:val="30"/>
          <w:szCs w:val="30"/>
        </w:rPr>
        <w:t>C</w:t>
      </w:r>
      <w:r w:rsidRPr="00E33745">
        <w:rPr>
          <w:rFonts w:ascii="Georgia" w:hAnsi="Georgia"/>
          <w:sz w:val="30"/>
          <w:szCs w:val="30"/>
        </w:rPr>
        <w:t xml:space="preserve">asual </w:t>
      </w:r>
      <w:r w:rsidR="00781070" w:rsidRPr="00E33745">
        <w:rPr>
          <w:rFonts w:ascii="Georgia" w:hAnsi="Georgia"/>
          <w:sz w:val="30"/>
          <w:szCs w:val="30"/>
        </w:rPr>
        <w:t>V</w:t>
      </w:r>
      <w:r w:rsidRPr="00E33745">
        <w:rPr>
          <w:rFonts w:ascii="Georgia" w:hAnsi="Georgia"/>
          <w:sz w:val="30"/>
          <w:szCs w:val="30"/>
        </w:rPr>
        <w:t>acancy</w:t>
      </w:r>
      <w:r w:rsidR="002E04A6" w:rsidRPr="00E33745">
        <w:rPr>
          <w:rFonts w:ascii="Georgia" w:hAnsi="Georgia"/>
          <w:sz w:val="30"/>
          <w:szCs w:val="30"/>
        </w:rPr>
        <w:t xml:space="preserve"> amongst the </w:t>
      </w:r>
      <w:r w:rsidR="00A13938" w:rsidRPr="00E33745">
        <w:rPr>
          <w:rFonts w:ascii="Georgia" w:hAnsi="Georgia"/>
          <w:sz w:val="30"/>
          <w:szCs w:val="30"/>
        </w:rPr>
        <w:t>E</w:t>
      </w:r>
      <w:r w:rsidR="002E04A6" w:rsidRPr="00E33745">
        <w:rPr>
          <w:rFonts w:ascii="Georgia" w:hAnsi="Georgia"/>
          <w:sz w:val="30"/>
          <w:szCs w:val="30"/>
        </w:rPr>
        <w:t>lected Committee Members</w:t>
      </w:r>
      <w:r w:rsidRPr="00E33745">
        <w:rPr>
          <w:rFonts w:ascii="Georgia" w:hAnsi="Georgia"/>
          <w:sz w:val="30"/>
          <w:szCs w:val="30"/>
        </w:rPr>
        <w:t>.</w:t>
      </w:r>
      <w:bookmarkEnd w:id="21"/>
    </w:p>
    <w:p w14:paraId="226E08BA" w14:textId="77777777" w:rsidR="00B261F4" w:rsidRPr="00E33745" w:rsidRDefault="00B261F4" w:rsidP="00B261F4">
      <w:pPr>
        <w:pStyle w:val="BWBLevel1"/>
        <w:numPr>
          <w:ilvl w:val="0"/>
          <w:numId w:val="0"/>
        </w:numPr>
        <w:ind w:left="720"/>
        <w:rPr>
          <w:rFonts w:ascii="Georgia" w:hAnsi="Georgia"/>
          <w:i/>
          <w:iCs/>
          <w:sz w:val="30"/>
          <w:szCs w:val="30"/>
        </w:rPr>
      </w:pPr>
      <w:r w:rsidRPr="00E33745">
        <w:rPr>
          <w:rFonts w:ascii="Georgia" w:hAnsi="Georgia"/>
          <w:i/>
          <w:iCs/>
          <w:sz w:val="30"/>
          <w:szCs w:val="30"/>
        </w:rPr>
        <w:t>Nomination process</w:t>
      </w:r>
    </w:p>
    <w:p w14:paraId="72518277" w14:textId="3BDE02BC" w:rsidR="00B261F4" w:rsidRPr="00E33745" w:rsidRDefault="00B261F4" w:rsidP="00B261F4">
      <w:pPr>
        <w:pStyle w:val="BWBLevel1"/>
        <w:rPr>
          <w:rFonts w:ascii="Georgia" w:hAnsi="Georgia"/>
          <w:sz w:val="30"/>
          <w:szCs w:val="30"/>
        </w:rPr>
      </w:pPr>
      <w:bookmarkStart w:id="22" w:name="_Ref172114187"/>
      <w:r w:rsidRPr="00E33745">
        <w:rPr>
          <w:rFonts w:ascii="Georgia" w:hAnsi="Georgia"/>
          <w:sz w:val="30"/>
          <w:szCs w:val="30"/>
        </w:rPr>
        <w:t xml:space="preserve">The </w:t>
      </w:r>
      <w:r w:rsidR="005E4D1E" w:rsidRPr="00E33745">
        <w:rPr>
          <w:rFonts w:ascii="Georgia" w:hAnsi="Georgia"/>
          <w:sz w:val="30"/>
          <w:szCs w:val="30"/>
        </w:rPr>
        <w:t>Committee</w:t>
      </w:r>
      <w:r w:rsidRPr="00E33745">
        <w:rPr>
          <w:rFonts w:ascii="Georgia" w:hAnsi="Georgia"/>
          <w:sz w:val="30"/>
          <w:szCs w:val="30"/>
        </w:rPr>
        <w:t xml:space="preserve"> shall determine a process for the nomination of candidates for election as </w:t>
      </w:r>
      <w:r w:rsidR="00DF55FF" w:rsidRPr="00E33745">
        <w:rPr>
          <w:rFonts w:ascii="Georgia" w:hAnsi="Georgia"/>
          <w:sz w:val="30"/>
          <w:szCs w:val="30"/>
        </w:rPr>
        <w:t xml:space="preserve">an </w:t>
      </w:r>
      <w:r w:rsidR="00A13938" w:rsidRPr="00E33745">
        <w:rPr>
          <w:rFonts w:ascii="Georgia" w:hAnsi="Georgia"/>
          <w:sz w:val="30"/>
          <w:szCs w:val="30"/>
        </w:rPr>
        <w:t>E</w:t>
      </w:r>
      <w:r w:rsidR="00DF55FF" w:rsidRPr="00E33745">
        <w:rPr>
          <w:rFonts w:ascii="Georgia" w:hAnsi="Georgia"/>
          <w:sz w:val="30"/>
          <w:szCs w:val="30"/>
        </w:rPr>
        <w:t xml:space="preserve">lected </w:t>
      </w:r>
      <w:r w:rsidR="001524A5" w:rsidRPr="00E33745">
        <w:rPr>
          <w:rFonts w:ascii="Georgia" w:hAnsi="Georgia"/>
          <w:sz w:val="30"/>
          <w:szCs w:val="30"/>
        </w:rPr>
        <w:t>Committee Member</w:t>
      </w:r>
      <w:r w:rsidRPr="00E33745">
        <w:rPr>
          <w:rFonts w:ascii="Georgia" w:hAnsi="Georgia"/>
          <w:sz w:val="30"/>
          <w:szCs w:val="30"/>
        </w:rPr>
        <w:t>.</w:t>
      </w:r>
      <w:bookmarkEnd w:id="22"/>
    </w:p>
    <w:p w14:paraId="3C06F73B" w14:textId="7D0FA584" w:rsidR="00B261F4" w:rsidRPr="00E33745" w:rsidRDefault="00B261F4" w:rsidP="00B261F4">
      <w:pPr>
        <w:pStyle w:val="BWBLevel1"/>
        <w:numPr>
          <w:ilvl w:val="0"/>
          <w:numId w:val="0"/>
        </w:numPr>
        <w:ind w:left="720"/>
        <w:rPr>
          <w:rFonts w:ascii="Georgia" w:hAnsi="Georgia"/>
          <w:i/>
          <w:iCs/>
          <w:sz w:val="30"/>
          <w:szCs w:val="30"/>
        </w:rPr>
      </w:pPr>
      <w:r w:rsidRPr="00E33745">
        <w:rPr>
          <w:rFonts w:ascii="Georgia" w:hAnsi="Georgia"/>
          <w:i/>
          <w:iCs/>
          <w:sz w:val="30"/>
          <w:szCs w:val="30"/>
        </w:rPr>
        <w:t>Election by ballot</w:t>
      </w:r>
      <w:r w:rsidR="002E04A6" w:rsidRPr="00E33745">
        <w:rPr>
          <w:rFonts w:ascii="Georgia" w:hAnsi="Georgia"/>
          <w:i/>
          <w:iCs/>
          <w:sz w:val="30"/>
          <w:szCs w:val="30"/>
        </w:rPr>
        <w:t xml:space="preserve"> for </w:t>
      </w:r>
      <w:r w:rsidR="00A13938" w:rsidRPr="00E33745">
        <w:rPr>
          <w:rFonts w:ascii="Georgia" w:hAnsi="Georgia"/>
          <w:i/>
          <w:iCs/>
          <w:sz w:val="30"/>
          <w:szCs w:val="30"/>
        </w:rPr>
        <w:t>E</w:t>
      </w:r>
      <w:r w:rsidR="002E04A6" w:rsidRPr="00E33745">
        <w:rPr>
          <w:rFonts w:ascii="Georgia" w:hAnsi="Georgia"/>
          <w:i/>
          <w:iCs/>
          <w:sz w:val="30"/>
          <w:szCs w:val="30"/>
        </w:rPr>
        <w:t>lected Committee Members</w:t>
      </w:r>
    </w:p>
    <w:p w14:paraId="724770C4" w14:textId="6B6A1D81" w:rsidR="00B261F4" w:rsidRPr="00E33745" w:rsidRDefault="00B261F4" w:rsidP="00B261F4">
      <w:pPr>
        <w:pStyle w:val="BWBLevel1"/>
        <w:rPr>
          <w:rFonts w:ascii="Georgia" w:hAnsi="Georgia"/>
          <w:sz w:val="30"/>
          <w:szCs w:val="30"/>
        </w:rPr>
      </w:pPr>
      <w:bookmarkStart w:id="23" w:name="_Ref152173299"/>
      <w:r w:rsidRPr="00E33745">
        <w:rPr>
          <w:rFonts w:ascii="Georgia" w:hAnsi="Georgia"/>
          <w:sz w:val="30"/>
          <w:szCs w:val="30"/>
        </w:rPr>
        <w:t xml:space="preserve">If the number of persons nominated for election as </w:t>
      </w:r>
      <w:r w:rsidR="00A13938" w:rsidRPr="00E33745">
        <w:rPr>
          <w:rFonts w:ascii="Georgia" w:hAnsi="Georgia"/>
          <w:sz w:val="30"/>
          <w:szCs w:val="30"/>
        </w:rPr>
        <w:t>E</w:t>
      </w:r>
      <w:r w:rsidR="002E04A6" w:rsidRPr="00E33745">
        <w:rPr>
          <w:rFonts w:ascii="Georgia" w:hAnsi="Georgia"/>
          <w:sz w:val="30"/>
          <w:szCs w:val="30"/>
        </w:rPr>
        <w:t xml:space="preserve">lected </w:t>
      </w:r>
      <w:r w:rsidR="005E4D1E" w:rsidRPr="00E33745">
        <w:rPr>
          <w:rFonts w:ascii="Georgia" w:hAnsi="Georgia"/>
          <w:sz w:val="30"/>
          <w:szCs w:val="30"/>
        </w:rPr>
        <w:t>Committee Members</w:t>
      </w:r>
      <w:r w:rsidRPr="00E33745">
        <w:rPr>
          <w:rFonts w:ascii="Georgia" w:hAnsi="Georgia"/>
          <w:sz w:val="30"/>
          <w:szCs w:val="30"/>
        </w:rPr>
        <w:t xml:space="preserve"> does not exceed the number of vacancies to be filled, then the persons so nominated shall, as from the conclusion of the next </w:t>
      </w:r>
      <w:r w:rsidR="005E4D1E" w:rsidRPr="00E33745">
        <w:rPr>
          <w:rFonts w:ascii="Georgia" w:hAnsi="Georgia"/>
          <w:sz w:val="30"/>
          <w:szCs w:val="30"/>
        </w:rPr>
        <w:t>Annual</w:t>
      </w:r>
      <w:r w:rsidR="00A223C2" w:rsidRPr="00E33745">
        <w:rPr>
          <w:rFonts w:ascii="Georgia" w:hAnsi="Georgia"/>
          <w:sz w:val="30"/>
          <w:szCs w:val="30"/>
        </w:rPr>
        <w:t xml:space="preserve"> </w:t>
      </w:r>
      <w:r w:rsidR="005E4D1E" w:rsidRPr="00E33745">
        <w:rPr>
          <w:rFonts w:ascii="Georgia" w:hAnsi="Georgia"/>
          <w:sz w:val="30"/>
          <w:szCs w:val="30"/>
        </w:rPr>
        <w:t>Meeting</w:t>
      </w:r>
      <w:r w:rsidRPr="00E33745">
        <w:rPr>
          <w:rFonts w:ascii="Georgia" w:hAnsi="Georgia"/>
          <w:sz w:val="30"/>
          <w:szCs w:val="30"/>
        </w:rPr>
        <w:t xml:space="preserve">, be deemed to be elected as </w:t>
      </w:r>
      <w:r w:rsidR="00A13938" w:rsidRPr="00E33745">
        <w:rPr>
          <w:rFonts w:ascii="Georgia" w:hAnsi="Georgia"/>
          <w:sz w:val="30"/>
          <w:szCs w:val="30"/>
        </w:rPr>
        <w:t xml:space="preserve">an Elected </w:t>
      </w:r>
      <w:r w:rsidR="005E4D1E" w:rsidRPr="00E33745">
        <w:rPr>
          <w:rFonts w:ascii="Georgia" w:hAnsi="Georgia"/>
          <w:sz w:val="30"/>
          <w:szCs w:val="30"/>
        </w:rPr>
        <w:t>Committee Member</w:t>
      </w:r>
      <w:r w:rsidRPr="00E33745">
        <w:rPr>
          <w:rFonts w:ascii="Georgia" w:hAnsi="Georgia"/>
          <w:sz w:val="30"/>
          <w:szCs w:val="30"/>
        </w:rPr>
        <w:t>.</w:t>
      </w:r>
      <w:bookmarkEnd w:id="23"/>
      <w:r w:rsidRPr="00E33745">
        <w:rPr>
          <w:rFonts w:ascii="Georgia" w:hAnsi="Georgia"/>
          <w:sz w:val="30"/>
          <w:szCs w:val="30"/>
        </w:rPr>
        <w:t xml:space="preserve"> </w:t>
      </w:r>
    </w:p>
    <w:p w14:paraId="39BE0358" w14:textId="3FD7A4F8" w:rsidR="00B261F4" w:rsidRPr="00E33745" w:rsidRDefault="00B261F4" w:rsidP="00B261F4">
      <w:pPr>
        <w:pStyle w:val="BWBLevel1"/>
        <w:rPr>
          <w:rFonts w:ascii="Georgia" w:hAnsi="Georgia"/>
          <w:sz w:val="30"/>
          <w:szCs w:val="30"/>
        </w:rPr>
      </w:pPr>
      <w:bookmarkStart w:id="24" w:name="_Ref174531897"/>
      <w:bookmarkStart w:id="25" w:name="_Ref152173308"/>
      <w:bookmarkStart w:id="26" w:name="_Ref152186753"/>
      <w:r w:rsidRPr="00E33745">
        <w:rPr>
          <w:rFonts w:ascii="Georgia" w:hAnsi="Georgia"/>
          <w:sz w:val="30"/>
          <w:szCs w:val="30"/>
        </w:rPr>
        <w:t xml:space="preserve">In the event that the number of persons nominated for election as </w:t>
      </w:r>
      <w:r w:rsidR="00A13938" w:rsidRPr="00E33745">
        <w:rPr>
          <w:rFonts w:ascii="Georgia" w:hAnsi="Georgia"/>
          <w:sz w:val="30"/>
          <w:szCs w:val="30"/>
        </w:rPr>
        <w:t>E</w:t>
      </w:r>
      <w:r w:rsidR="004C3E0B" w:rsidRPr="00E33745">
        <w:rPr>
          <w:rFonts w:ascii="Georgia" w:hAnsi="Georgia"/>
          <w:sz w:val="30"/>
          <w:szCs w:val="30"/>
        </w:rPr>
        <w:t xml:space="preserve">lected </w:t>
      </w:r>
      <w:r w:rsidR="005E4D1E" w:rsidRPr="00E33745">
        <w:rPr>
          <w:rFonts w:ascii="Georgia" w:hAnsi="Georgia"/>
          <w:sz w:val="30"/>
          <w:szCs w:val="30"/>
        </w:rPr>
        <w:t>Committee Members</w:t>
      </w:r>
      <w:r w:rsidRPr="00E33745">
        <w:rPr>
          <w:rFonts w:ascii="Georgia" w:hAnsi="Georgia"/>
          <w:sz w:val="30"/>
          <w:szCs w:val="30"/>
        </w:rPr>
        <w:t xml:space="preserve"> exceeds the number of </w:t>
      </w:r>
      <w:r w:rsidRPr="00E33745">
        <w:rPr>
          <w:rFonts w:ascii="Georgia" w:hAnsi="Georgia"/>
          <w:sz w:val="30"/>
          <w:szCs w:val="30"/>
        </w:rPr>
        <w:lastRenderedPageBreak/>
        <w:t xml:space="preserve">vacancies to be filled, a vote shall be conducted </w:t>
      </w:r>
      <w:r w:rsidR="000035F9" w:rsidRPr="00E33745">
        <w:rPr>
          <w:rFonts w:ascii="Georgia" w:hAnsi="Georgia"/>
          <w:sz w:val="30"/>
          <w:szCs w:val="30"/>
        </w:rPr>
        <w:t>at the Annual Meeting</w:t>
      </w:r>
      <w:r w:rsidRPr="00E33745">
        <w:rPr>
          <w:rFonts w:ascii="Georgia" w:hAnsi="Georgia"/>
          <w:sz w:val="30"/>
          <w:szCs w:val="30"/>
        </w:rPr>
        <w:t>.</w:t>
      </w:r>
      <w:bookmarkEnd w:id="24"/>
      <w:r w:rsidRPr="00E33745">
        <w:rPr>
          <w:rFonts w:ascii="Georgia" w:hAnsi="Georgia"/>
          <w:sz w:val="30"/>
          <w:szCs w:val="30"/>
        </w:rPr>
        <w:t xml:space="preserve"> </w:t>
      </w:r>
      <w:bookmarkEnd w:id="25"/>
      <w:bookmarkEnd w:id="26"/>
    </w:p>
    <w:p w14:paraId="49930F6D" w14:textId="068126BF" w:rsidR="00B261F4" w:rsidRPr="00E33745" w:rsidRDefault="00B261F4" w:rsidP="00B261F4">
      <w:pPr>
        <w:pStyle w:val="BWBLevel1"/>
        <w:rPr>
          <w:rFonts w:ascii="Georgia" w:hAnsi="Georgia"/>
          <w:sz w:val="30"/>
          <w:szCs w:val="30"/>
        </w:rPr>
      </w:pPr>
      <w:bookmarkStart w:id="27" w:name="_Ref152186743"/>
      <w:r w:rsidRPr="00E33745">
        <w:rPr>
          <w:rFonts w:ascii="Georgia" w:hAnsi="Georgia"/>
          <w:sz w:val="30"/>
          <w:szCs w:val="30"/>
        </w:rPr>
        <w:t>The results of the vote shall be announced at and shall take effect from the conclusion of the Annual Meeting.</w:t>
      </w:r>
      <w:bookmarkEnd w:id="27"/>
    </w:p>
    <w:p w14:paraId="29C394E0" w14:textId="014FF525" w:rsidR="00B261F4" w:rsidRPr="00E33745" w:rsidRDefault="00B261F4" w:rsidP="00B261F4">
      <w:pPr>
        <w:pStyle w:val="BWBLevel1"/>
        <w:numPr>
          <w:ilvl w:val="0"/>
          <w:numId w:val="0"/>
        </w:numPr>
        <w:ind w:left="720"/>
        <w:rPr>
          <w:rFonts w:ascii="Georgia" w:hAnsi="Georgia"/>
          <w:i/>
          <w:iCs/>
          <w:sz w:val="30"/>
          <w:szCs w:val="30"/>
        </w:rPr>
      </w:pPr>
      <w:r w:rsidRPr="00E33745">
        <w:rPr>
          <w:rFonts w:ascii="Georgia" w:hAnsi="Georgia"/>
          <w:i/>
          <w:iCs/>
          <w:sz w:val="30"/>
          <w:szCs w:val="30"/>
        </w:rPr>
        <w:t xml:space="preserve">Terms of office - Elected </w:t>
      </w:r>
      <w:r w:rsidR="005E4D1E" w:rsidRPr="00E33745">
        <w:rPr>
          <w:rFonts w:ascii="Georgia" w:hAnsi="Georgia"/>
          <w:i/>
          <w:iCs/>
          <w:sz w:val="30"/>
          <w:szCs w:val="30"/>
        </w:rPr>
        <w:t>Committee Members</w:t>
      </w:r>
    </w:p>
    <w:p w14:paraId="425C3D54" w14:textId="5CC8F645" w:rsidR="003655D2" w:rsidRPr="00E33745" w:rsidRDefault="003655D2" w:rsidP="003655D2">
      <w:pPr>
        <w:pStyle w:val="BWBLevel1"/>
        <w:rPr>
          <w:rFonts w:ascii="Georgia" w:hAnsi="Georgia"/>
          <w:sz w:val="30"/>
          <w:szCs w:val="30"/>
        </w:rPr>
      </w:pPr>
      <w:bookmarkStart w:id="28" w:name="_Ref160459027"/>
      <w:bookmarkStart w:id="29" w:name="_Toc151563146"/>
      <w:bookmarkStart w:id="30" w:name="_Ref151569301"/>
      <w:bookmarkStart w:id="31" w:name="_Toc151569440"/>
      <w:bookmarkStart w:id="32" w:name="_Ref152173995"/>
      <w:bookmarkStart w:id="33" w:name="_Hlk160461136"/>
      <w:r w:rsidRPr="00E33745">
        <w:rPr>
          <w:rFonts w:ascii="Georgia" w:hAnsi="Georgia"/>
          <w:sz w:val="30"/>
          <w:szCs w:val="30"/>
        </w:rPr>
        <w:t xml:space="preserve">All Elected Committee Members shall serve until the end </w:t>
      </w:r>
      <w:r w:rsidR="00F036B5" w:rsidRPr="00E33745">
        <w:rPr>
          <w:rFonts w:ascii="Georgia" w:hAnsi="Georgia"/>
          <w:sz w:val="30"/>
          <w:szCs w:val="30"/>
        </w:rPr>
        <w:t>of</w:t>
      </w:r>
      <w:r w:rsidRPr="00E33745">
        <w:rPr>
          <w:rFonts w:ascii="Georgia" w:hAnsi="Georgia"/>
          <w:sz w:val="30"/>
          <w:szCs w:val="30"/>
        </w:rPr>
        <w:t xml:space="preserve"> the next Annual Meeting following their election</w:t>
      </w:r>
      <w:r w:rsidR="00A7591A" w:rsidRPr="00E33745">
        <w:rPr>
          <w:rFonts w:ascii="Georgia" w:hAnsi="Georgia"/>
          <w:sz w:val="30"/>
          <w:szCs w:val="30"/>
        </w:rPr>
        <w:t xml:space="preserve"> and</w:t>
      </w:r>
      <w:r w:rsidRPr="00E33745">
        <w:rPr>
          <w:rFonts w:ascii="Georgia" w:hAnsi="Georgia"/>
          <w:sz w:val="30"/>
          <w:szCs w:val="30"/>
        </w:rPr>
        <w:t xml:space="preserve"> they will be eligible for re-election</w:t>
      </w:r>
      <w:r w:rsidR="00FF5759" w:rsidRPr="00E33745">
        <w:rPr>
          <w:rFonts w:ascii="Georgia" w:hAnsi="Georgia"/>
          <w:sz w:val="30"/>
          <w:szCs w:val="30"/>
        </w:rPr>
        <w:t xml:space="preserve"> </w:t>
      </w:r>
      <w:r w:rsidRPr="00E33745">
        <w:rPr>
          <w:rFonts w:ascii="Georgia" w:hAnsi="Georgia"/>
          <w:sz w:val="30"/>
          <w:szCs w:val="30"/>
        </w:rPr>
        <w:t>under Rule</w:t>
      </w:r>
      <w:r w:rsidR="00C5442E" w:rsidRPr="00E33745">
        <w:rPr>
          <w:rFonts w:ascii="Georgia" w:hAnsi="Georgia"/>
          <w:sz w:val="30"/>
          <w:szCs w:val="30"/>
        </w:rPr>
        <w:t xml:space="preserve"> </w:t>
      </w:r>
      <w:r w:rsidR="00C5442E" w:rsidRPr="00E33745">
        <w:rPr>
          <w:rFonts w:ascii="Georgia" w:hAnsi="Georgia"/>
          <w:sz w:val="30"/>
          <w:szCs w:val="30"/>
        </w:rPr>
        <w:fldChar w:fldCharType="begin"/>
      </w:r>
      <w:r w:rsidR="00C5442E" w:rsidRPr="00E33745">
        <w:rPr>
          <w:rFonts w:ascii="Georgia" w:hAnsi="Georgia"/>
          <w:sz w:val="30"/>
          <w:szCs w:val="30"/>
        </w:rPr>
        <w:instrText xml:space="preserve"> REF _Ref152173854 \r \h </w:instrText>
      </w:r>
      <w:r w:rsidR="00CC6709" w:rsidRPr="00E33745">
        <w:rPr>
          <w:rFonts w:ascii="Georgia" w:hAnsi="Georgia"/>
          <w:sz w:val="30"/>
          <w:szCs w:val="30"/>
        </w:rPr>
        <w:instrText xml:space="preserve"> \* MERGEFORMAT </w:instrText>
      </w:r>
      <w:r w:rsidR="00C5442E" w:rsidRPr="00E33745">
        <w:rPr>
          <w:rFonts w:ascii="Georgia" w:hAnsi="Georgia"/>
          <w:sz w:val="30"/>
          <w:szCs w:val="30"/>
        </w:rPr>
      </w:r>
      <w:r w:rsidR="00C5442E" w:rsidRPr="00E33745">
        <w:rPr>
          <w:rFonts w:ascii="Georgia" w:hAnsi="Georgia"/>
          <w:sz w:val="30"/>
          <w:szCs w:val="30"/>
        </w:rPr>
        <w:fldChar w:fldCharType="separate"/>
      </w:r>
      <w:r w:rsidR="00430688">
        <w:rPr>
          <w:rFonts w:ascii="Georgia" w:hAnsi="Georgia"/>
          <w:sz w:val="30"/>
          <w:szCs w:val="30"/>
        </w:rPr>
        <w:t>27(a)</w:t>
      </w:r>
      <w:r w:rsidR="00C5442E" w:rsidRPr="00E33745">
        <w:rPr>
          <w:rFonts w:ascii="Georgia" w:hAnsi="Georgia"/>
          <w:sz w:val="30"/>
          <w:szCs w:val="30"/>
        </w:rPr>
        <w:fldChar w:fldCharType="end"/>
      </w:r>
      <w:r w:rsidRPr="00E33745">
        <w:rPr>
          <w:rFonts w:ascii="Georgia" w:hAnsi="Georgia"/>
          <w:sz w:val="30"/>
          <w:szCs w:val="30"/>
        </w:rPr>
        <w:t>.</w:t>
      </w:r>
      <w:bookmarkEnd w:id="28"/>
    </w:p>
    <w:p w14:paraId="67A9A5A4" w14:textId="2792EFE4" w:rsidR="003655D2" w:rsidRPr="00E33745" w:rsidRDefault="003655D2" w:rsidP="003655D2">
      <w:pPr>
        <w:pStyle w:val="BWBLevel1"/>
      </w:pPr>
      <w:r w:rsidRPr="00E33745">
        <w:rPr>
          <w:rFonts w:ascii="Georgia" w:hAnsi="Georgia"/>
          <w:sz w:val="30"/>
          <w:szCs w:val="30"/>
        </w:rPr>
        <w:t xml:space="preserve">For the avoidance of doubt Rule </w:t>
      </w:r>
      <w:r w:rsidR="00C5442E" w:rsidRPr="00E33745">
        <w:rPr>
          <w:rFonts w:ascii="Georgia" w:hAnsi="Georgia"/>
          <w:sz w:val="30"/>
          <w:szCs w:val="30"/>
        </w:rPr>
        <w:fldChar w:fldCharType="begin"/>
      </w:r>
      <w:r w:rsidR="00C5442E" w:rsidRPr="00E33745">
        <w:rPr>
          <w:rFonts w:ascii="Georgia" w:hAnsi="Georgia"/>
          <w:sz w:val="30"/>
          <w:szCs w:val="30"/>
        </w:rPr>
        <w:instrText xml:space="preserve"> REF _Ref160459027 \r \h </w:instrText>
      </w:r>
      <w:r w:rsidR="00CC6709" w:rsidRPr="00E33745">
        <w:rPr>
          <w:rFonts w:ascii="Georgia" w:hAnsi="Georgia"/>
          <w:sz w:val="30"/>
          <w:szCs w:val="30"/>
        </w:rPr>
        <w:instrText xml:space="preserve"> \* MERGEFORMAT </w:instrText>
      </w:r>
      <w:r w:rsidR="00C5442E" w:rsidRPr="00E33745">
        <w:rPr>
          <w:rFonts w:ascii="Georgia" w:hAnsi="Georgia"/>
          <w:sz w:val="30"/>
          <w:szCs w:val="30"/>
        </w:rPr>
      </w:r>
      <w:r w:rsidR="00C5442E" w:rsidRPr="00E33745">
        <w:rPr>
          <w:rFonts w:ascii="Georgia" w:hAnsi="Georgia"/>
          <w:sz w:val="30"/>
          <w:szCs w:val="30"/>
        </w:rPr>
        <w:fldChar w:fldCharType="separate"/>
      </w:r>
      <w:r w:rsidR="00430688">
        <w:rPr>
          <w:rFonts w:ascii="Georgia" w:hAnsi="Georgia"/>
          <w:sz w:val="30"/>
          <w:szCs w:val="30"/>
        </w:rPr>
        <w:t>32</w:t>
      </w:r>
      <w:r w:rsidR="00C5442E" w:rsidRPr="00E33745">
        <w:rPr>
          <w:rFonts w:ascii="Georgia" w:hAnsi="Georgia"/>
          <w:sz w:val="30"/>
          <w:szCs w:val="30"/>
        </w:rPr>
        <w:fldChar w:fldCharType="end"/>
      </w:r>
      <w:r w:rsidR="00C5442E" w:rsidRPr="00E33745">
        <w:rPr>
          <w:rFonts w:ascii="Georgia" w:hAnsi="Georgia"/>
          <w:sz w:val="30"/>
          <w:szCs w:val="30"/>
        </w:rPr>
        <w:t xml:space="preserve"> </w:t>
      </w:r>
      <w:r w:rsidRPr="00E33745">
        <w:rPr>
          <w:rFonts w:ascii="Georgia" w:hAnsi="Georgia"/>
          <w:sz w:val="30"/>
          <w:szCs w:val="30"/>
        </w:rPr>
        <w:t xml:space="preserve">also applies to Elected </w:t>
      </w:r>
      <w:r w:rsidR="00C5442E" w:rsidRPr="00E33745">
        <w:rPr>
          <w:rFonts w:ascii="Georgia" w:hAnsi="Georgia"/>
          <w:sz w:val="30"/>
          <w:szCs w:val="30"/>
        </w:rPr>
        <w:t xml:space="preserve">Committee Members </w:t>
      </w:r>
      <w:r w:rsidRPr="00E33745">
        <w:rPr>
          <w:rFonts w:ascii="Georgia" w:hAnsi="Georgia"/>
          <w:sz w:val="30"/>
          <w:szCs w:val="30"/>
        </w:rPr>
        <w:t xml:space="preserve">appointed to fill a Casual Vacancy. </w:t>
      </w:r>
      <w:bookmarkEnd w:id="29"/>
      <w:bookmarkEnd w:id="30"/>
      <w:bookmarkEnd w:id="31"/>
    </w:p>
    <w:bookmarkEnd w:id="32"/>
    <w:bookmarkEnd w:id="33"/>
    <w:p w14:paraId="1904CAD4" w14:textId="35246345" w:rsidR="00B261F4" w:rsidRPr="00E33745" w:rsidRDefault="003655D2" w:rsidP="00B261F4">
      <w:pPr>
        <w:pStyle w:val="BWBLevel1"/>
        <w:numPr>
          <w:ilvl w:val="0"/>
          <w:numId w:val="0"/>
        </w:numPr>
        <w:ind w:left="720"/>
        <w:rPr>
          <w:rFonts w:ascii="Georgia" w:hAnsi="Georgia"/>
          <w:i/>
          <w:iCs/>
          <w:sz w:val="30"/>
          <w:szCs w:val="30"/>
        </w:rPr>
      </w:pPr>
      <w:r w:rsidRPr="00E33745">
        <w:rPr>
          <w:rFonts w:ascii="Georgia" w:hAnsi="Georgia"/>
          <w:i/>
          <w:iCs/>
          <w:sz w:val="30"/>
          <w:szCs w:val="30"/>
        </w:rPr>
        <w:t xml:space="preserve">Terms of Office - </w:t>
      </w:r>
      <w:r w:rsidR="00B261F4" w:rsidRPr="00E33745">
        <w:rPr>
          <w:rFonts w:ascii="Georgia" w:hAnsi="Georgia"/>
          <w:i/>
          <w:iCs/>
          <w:sz w:val="30"/>
          <w:szCs w:val="30"/>
        </w:rPr>
        <w:t xml:space="preserve">Co-opted </w:t>
      </w:r>
      <w:r w:rsidR="005E4D1E" w:rsidRPr="00E33745">
        <w:rPr>
          <w:rFonts w:ascii="Georgia" w:hAnsi="Georgia"/>
          <w:i/>
          <w:iCs/>
          <w:sz w:val="30"/>
          <w:szCs w:val="30"/>
        </w:rPr>
        <w:t>Committee Members</w:t>
      </w:r>
    </w:p>
    <w:p w14:paraId="58758316" w14:textId="51C94222" w:rsidR="00C5442E" w:rsidRPr="002B1811" w:rsidRDefault="00C5442E" w:rsidP="00C5442E">
      <w:pPr>
        <w:pStyle w:val="BWBLevel1"/>
        <w:rPr>
          <w:rFonts w:ascii="Georgia" w:hAnsi="Georgia"/>
          <w:sz w:val="30"/>
          <w:szCs w:val="30"/>
        </w:rPr>
      </w:pPr>
      <w:bookmarkStart w:id="34" w:name="_Toc151563148"/>
      <w:bookmarkStart w:id="35" w:name="_Ref151569305"/>
      <w:bookmarkStart w:id="36" w:name="_Toc151569442"/>
      <w:bookmarkStart w:id="37" w:name="_Ref172559455"/>
      <w:bookmarkStart w:id="38" w:name="_Hlk160461314"/>
      <w:bookmarkStart w:id="39" w:name="_Ref152174008"/>
      <w:r w:rsidRPr="00E33745">
        <w:rPr>
          <w:rFonts w:ascii="Georgia" w:hAnsi="Georgia"/>
          <w:sz w:val="30"/>
          <w:szCs w:val="30"/>
        </w:rPr>
        <w:t xml:space="preserve">All Co-opted </w:t>
      </w:r>
      <w:r w:rsidR="00A9378A" w:rsidRPr="00E33745">
        <w:rPr>
          <w:rFonts w:ascii="Georgia" w:hAnsi="Georgia"/>
          <w:sz w:val="30"/>
          <w:szCs w:val="30"/>
        </w:rPr>
        <w:t xml:space="preserve">Committee Members </w:t>
      </w:r>
      <w:r w:rsidRPr="00E33745">
        <w:rPr>
          <w:rFonts w:ascii="Georgia" w:hAnsi="Georgia"/>
          <w:sz w:val="30"/>
          <w:szCs w:val="30"/>
        </w:rPr>
        <w:t xml:space="preserve">shall serve until the end of the </w:t>
      </w:r>
      <w:r w:rsidR="00A93D71" w:rsidRPr="00335C78">
        <w:rPr>
          <w:rFonts w:ascii="Georgia" w:hAnsi="Georgia"/>
          <w:sz w:val="30"/>
          <w:szCs w:val="30"/>
        </w:rPr>
        <w:t xml:space="preserve">next Annual Meeting following their appointment </w:t>
      </w:r>
      <w:r w:rsidR="00A7591A" w:rsidRPr="00335C78">
        <w:rPr>
          <w:rFonts w:ascii="Georgia" w:hAnsi="Georgia"/>
          <w:sz w:val="30"/>
          <w:szCs w:val="30"/>
        </w:rPr>
        <w:t>and</w:t>
      </w:r>
      <w:r w:rsidR="00A7591A" w:rsidRPr="00E33745">
        <w:rPr>
          <w:rFonts w:ascii="Georgia" w:hAnsi="Georgia"/>
          <w:sz w:val="30"/>
          <w:szCs w:val="30"/>
        </w:rPr>
        <w:t xml:space="preserve"> </w:t>
      </w:r>
      <w:r w:rsidRPr="00E33745">
        <w:rPr>
          <w:rFonts w:ascii="Georgia" w:hAnsi="Georgia"/>
          <w:sz w:val="30"/>
          <w:szCs w:val="30"/>
        </w:rPr>
        <w:t xml:space="preserve">they will be eligible for re-appointment by the </w:t>
      </w:r>
      <w:r w:rsidR="00A9378A" w:rsidRPr="00E33745">
        <w:rPr>
          <w:rFonts w:ascii="Georgia" w:hAnsi="Georgia"/>
          <w:sz w:val="30"/>
          <w:szCs w:val="30"/>
        </w:rPr>
        <w:t>Committee</w:t>
      </w:r>
      <w:r w:rsidR="00335C78">
        <w:rPr>
          <w:rFonts w:ascii="Georgia" w:hAnsi="Georgia"/>
          <w:sz w:val="30"/>
          <w:szCs w:val="30"/>
        </w:rPr>
        <w:t xml:space="preserve"> </w:t>
      </w:r>
      <w:r w:rsidR="00335C78" w:rsidRPr="002B1811">
        <w:rPr>
          <w:rFonts w:ascii="Georgia" w:hAnsi="Georgia"/>
          <w:sz w:val="30"/>
          <w:szCs w:val="30"/>
        </w:rPr>
        <w:t xml:space="preserve">under Rule </w:t>
      </w:r>
      <w:r w:rsidR="00335C78" w:rsidRPr="002B1811">
        <w:rPr>
          <w:rFonts w:ascii="Georgia" w:hAnsi="Georgia"/>
          <w:sz w:val="30"/>
          <w:szCs w:val="30"/>
        </w:rPr>
        <w:fldChar w:fldCharType="begin"/>
      </w:r>
      <w:r w:rsidR="00335C78" w:rsidRPr="002B1811">
        <w:rPr>
          <w:rFonts w:ascii="Georgia" w:hAnsi="Georgia"/>
          <w:sz w:val="30"/>
          <w:szCs w:val="30"/>
        </w:rPr>
        <w:instrText xml:space="preserve"> REF _Ref152173438 \r \h  \* MERGEFORMAT </w:instrText>
      </w:r>
      <w:r w:rsidR="00335C78" w:rsidRPr="002B1811">
        <w:rPr>
          <w:rFonts w:ascii="Georgia" w:hAnsi="Georgia"/>
          <w:sz w:val="30"/>
          <w:szCs w:val="30"/>
        </w:rPr>
      </w:r>
      <w:r w:rsidR="00335C78" w:rsidRPr="002B1811">
        <w:rPr>
          <w:rFonts w:ascii="Georgia" w:hAnsi="Georgia"/>
          <w:sz w:val="30"/>
          <w:szCs w:val="30"/>
        </w:rPr>
        <w:fldChar w:fldCharType="separate"/>
      </w:r>
      <w:r w:rsidR="00430688">
        <w:rPr>
          <w:rFonts w:ascii="Georgia" w:hAnsi="Georgia"/>
          <w:sz w:val="30"/>
          <w:szCs w:val="30"/>
        </w:rPr>
        <w:t>27(b)</w:t>
      </w:r>
      <w:r w:rsidR="00335C78" w:rsidRPr="002B1811">
        <w:rPr>
          <w:rFonts w:ascii="Georgia" w:hAnsi="Georgia"/>
          <w:sz w:val="30"/>
          <w:szCs w:val="30"/>
        </w:rPr>
        <w:fldChar w:fldCharType="end"/>
      </w:r>
      <w:r w:rsidRPr="002B1811">
        <w:rPr>
          <w:rFonts w:ascii="Georgia" w:hAnsi="Georgia"/>
          <w:sz w:val="30"/>
          <w:szCs w:val="30"/>
        </w:rPr>
        <w:t>.</w:t>
      </w:r>
      <w:bookmarkEnd w:id="34"/>
      <w:bookmarkEnd w:id="35"/>
      <w:bookmarkEnd w:id="36"/>
      <w:bookmarkEnd w:id="37"/>
    </w:p>
    <w:bookmarkEnd w:id="38"/>
    <w:bookmarkEnd w:id="39"/>
    <w:p w14:paraId="01C23842" w14:textId="327F3A97" w:rsidR="002B3FE3" w:rsidRPr="00E33745" w:rsidRDefault="002B3FE3" w:rsidP="002B3FE3">
      <w:pPr>
        <w:pStyle w:val="BWBLevel4"/>
        <w:keepNext/>
        <w:numPr>
          <w:ilvl w:val="0"/>
          <w:numId w:val="0"/>
        </w:numPr>
        <w:rPr>
          <w:rFonts w:ascii="Georgia" w:hAnsi="Georgia"/>
          <w:b/>
          <w:bCs/>
          <w:iCs/>
          <w:sz w:val="30"/>
          <w:szCs w:val="30"/>
        </w:rPr>
      </w:pPr>
      <w:r w:rsidRPr="00E33745">
        <w:rPr>
          <w:rFonts w:ascii="Georgia" w:hAnsi="Georgia"/>
          <w:b/>
          <w:bCs/>
          <w:iCs/>
          <w:sz w:val="30"/>
          <w:szCs w:val="30"/>
        </w:rPr>
        <w:t>Officers</w:t>
      </w:r>
    </w:p>
    <w:p w14:paraId="12F4F8BF" w14:textId="66EBE446" w:rsidR="002B3FE3" w:rsidRPr="00E33745" w:rsidRDefault="002B3FE3" w:rsidP="002B3FE3">
      <w:pPr>
        <w:pStyle w:val="BWBLevel1"/>
        <w:rPr>
          <w:rFonts w:ascii="Georgia" w:hAnsi="Georgia"/>
          <w:sz w:val="30"/>
          <w:szCs w:val="30"/>
        </w:rPr>
      </w:pPr>
      <w:bookmarkStart w:id="40" w:name="_Ref152201431"/>
      <w:r w:rsidRPr="00E33745">
        <w:rPr>
          <w:rFonts w:ascii="Georgia" w:hAnsi="Georgia"/>
          <w:sz w:val="30"/>
          <w:szCs w:val="30"/>
        </w:rPr>
        <w:t>The Officers of the WI shall be:</w:t>
      </w:r>
      <w:bookmarkEnd w:id="40"/>
    </w:p>
    <w:p w14:paraId="5AF776C7"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President;</w:t>
      </w:r>
    </w:p>
    <w:p w14:paraId="62949465"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 Vice President or Vice Presidents (up to three);</w:t>
      </w:r>
    </w:p>
    <w:p w14:paraId="790DDA4D"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Secretary; and</w:t>
      </w:r>
    </w:p>
    <w:p w14:paraId="237CC698"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Treasurer.</w:t>
      </w:r>
    </w:p>
    <w:p w14:paraId="04DB6A32" w14:textId="4F36126F" w:rsidR="002B3FE3" w:rsidRPr="00E33745" w:rsidRDefault="002B3FE3" w:rsidP="00346974">
      <w:pPr>
        <w:pStyle w:val="BWBLevel1"/>
        <w:rPr>
          <w:rFonts w:ascii="Georgia" w:hAnsi="Georgia"/>
          <w:sz w:val="30"/>
          <w:szCs w:val="30"/>
        </w:rPr>
      </w:pPr>
      <w:r w:rsidRPr="00E33745">
        <w:rPr>
          <w:rFonts w:ascii="Georgia" w:hAnsi="Georgia"/>
          <w:sz w:val="30"/>
          <w:szCs w:val="30"/>
        </w:rPr>
        <w:t>The WI may combine the offices of Treasurer and Secretary or the offices of Treasurer and Vice President if the Federation Board of Trustees consents.</w:t>
      </w:r>
      <w:r w:rsidR="005A07B4" w:rsidRPr="00E33745">
        <w:rPr>
          <w:rFonts w:ascii="Georgia" w:hAnsi="Georgia"/>
          <w:sz w:val="30"/>
          <w:szCs w:val="30"/>
        </w:rPr>
        <w:t xml:space="preserve"> </w:t>
      </w:r>
      <w:r w:rsidRPr="00E33745">
        <w:rPr>
          <w:rFonts w:ascii="Georgia" w:hAnsi="Georgia"/>
          <w:sz w:val="30"/>
          <w:szCs w:val="30"/>
        </w:rPr>
        <w:t>No other offices may be combined.</w:t>
      </w:r>
    </w:p>
    <w:p w14:paraId="4DBF9D0A" w14:textId="3542F27E" w:rsidR="00E52750" w:rsidRPr="00E33745" w:rsidRDefault="00337C91" w:rsidP="0095587F">
      <w:pPr>
        <w:pStyle w:val="BWBLevel1"/>
        <w:rPr>
          <w:rFonts w:ascii="Georgia" w:hAnsi="Georgia"/>
          <w:sz w:val="30"/>
          <w:szCs w:val="30"/>
        </w:rPr>
      </w:pPr>
      <w:bookmarkStart w:id="41" w:name="_Ref159761278"/>
      <w:r w:rsidRPr="00E33745">
        <w:rPr>
          <w:rFonts w:ascii="Georgia" w:hAnsi="Georgia"/>
          <w:sz w:val="30"/>
          <w:szCs w:val="30"/>
        </w:rPr>
        <w:t>At the Annual Meeting, t</w:t>
      </w:r>
      <w:r w:rsidR="00E52750" w:rsidRPr="00E33745">
        <w:rPr>
          <w:rFonts w:ascii="Georgia" w:hAnsi="Georgia"/>
          <w:sz w:val="30"/>
          <w:szCs w:val="30"/>
        </w:rPr>
        <w:t>he WI Members</w:t>
      </w:r>
      <w:r w:rsidR="00183DC0" w:rsidRPr="00E33745">
        <w:rPr>
          <w:rFonts w:ascii="Georgia" w:hAnsi="Georgia"/>
          <w:sz w:val="30"/>
          <w:szCs w:val="30"/>
        </w:rPr>
        <w:t xml:space="preserve"> shall</w:t>
      </w:r>
      <w:r w:rsidR="00E52750" w:rsidRPr="00E33745">
        <w:rPr>
          <w:rFonts w:ascii="Georgia" w:hAnsi="Georgia"/>
          <w:sz w:val="30"/>
          <w:szCs w:val="30"/>
        </w:rPr>
        <w:t xml:space="preserve"> elect a President </w:t>
      </w:r>
      <w:r w:rsidR="00A14EA4">
        <w:rPr>
          <w:rFonts w:ascii="Georgia" w:hAnsi="Georgia"/>
          <w:sz w:val="30"/>
          <w:szCs w:val="30"/>
        </w:rPr>
        <w:t xml:space="preserve">from </w:t>
      </w:r>
      <w:r w:rsidR="008C7AED" w:rsidRPr="002B1811">
        <w:rPr>
          <w:rFonts w:ascii="Georgia" w:hAnsi="Georgia"/>
          <w:sz w:val="30"/>
          <w:szCs w:val="30"/>
        </w:rPr>
        <w:t>the</w:t>
      </w:r>
      <w:r w:rsidR="00406E88" w:rsidRPr="002B1811">
        <w:rPr>
          <w:rFonts w:ascii="Georgia" w:hAnsi="Georgia"/>
          <w:sz w:val="30"/>
          <w:szCs w:val="30"/>
        </w:rPr>
        <w:t xml:space="preserve"> incoming</w:t>
      </w:r>
      <w:r w:rsidR="008C7AED" w:rsidRPr="00E33745">
        <w:rPr>
          <w:rFonts w:ascii="Georgia" w:hAnsi="Georgia"/>
          <w:sz w:val="30"/>
          <w:szCs w:val="30"/>
        </w:rPr>
        <w:t xml:space="preserve"> </w:t>
      </w:r>
      <w:r w:rsidR="00346F61" w:rsidRPr="00E33745">
        <w:rPr>
          <w:rFonts w:ascii="Georgia" w:hAnsi="Georgia"/>
          <w:sz w:val="30"/>
          <w:szCs w:val="30"/>
        </w:rPr>
        <w:t xml:space="preserve">Elected </w:t>
      </w:r>
      <w:r w:rsidR="008C7AED" w:rsidRPr="00E33745">
        <w:rPr>
          <w:rFonts w:ascii="Georgia" w:hAnsi="Georgia"/>
          <w:sz w:val="30"/>
          <w:szCs w:val="30"/>
        </w:rPr>
        <w:t>Committee Members</w:t>
      </w:r>
      <w:r w:rsidR="00E52750" w:rsidRPr="00E33745">
        <w:rPr>
          <w:rFonts w:ascii="Georgia" w:hAnsi="Georgia"/>
          <w:sz w:val="30"/>
          <w:szCs w:val="30"/>
        </w:rPr>
        <w:t>.</w:t>
      </w:r>
      <w:bookmarkEnd w:id="41"/>
      <w:r w:rsidR="006F19F0" w:rsidRPr="00E33745">
        <w:rPr>
          <w:rFonts w:ascii="Georgia" w:hAnsi="Georgia"/>
          <w:sz w:val="30"/>
          <w:szCs w:val="30"/>
        </w:rPr>
        <w:t xml:space="preserve"> </w:t>
      </w:r>
    </w:p>
    <w:p w14:paraId="3F0078BD" w14:textId="3D1752EB" w:rsidR="00345A80" w:rsidRPr="00E33745" w:rsidRDefault="002B3FE3" w:rsidP="005463C1">
      <w:pPr>
        <w:pStyle w:val="BWBLevel1"/>
        <w:rPr>
          <w:rFonts w:ascii="Georgia" w:hAnsi="Georgia"/>
          <w:sz w:val="30"/>
          <w:szCs w:val="30"/>
        </w:rPr>
      </w:pPr>
      <w:r w:rsidRPr="00E33745">
        <w:rPr>
          <w:rFonts w:ascii="Georgia" w:hAnsi="Georgia"/>
          <w:sz w:val="30"/>
          <w:szCs w:val="30"/>
        </w:rPr>
        <w:t>The Vice President</w:t>
      </w:r>
      <w:r w:rsidR="00EC3FDF" w:rsidRPr="00E33745">
        <w:rPr>
          <w:rFonts w:ascii="Georgia" w:hAnsi="Georgia"/>
          <w:sz w:val="30"/>
          <w:szCs w:val="30"/>
        </w:rPr>
        <w:t>(s)</w:t>
      </w:r>
      <w:r w:rsidRPr="00E33745">
        <w:rPr>
          <w:rFonts w:ascii="Georgia" w:hAnsi="Georgia"/>
          <w:sz w:val="30"/>
          <w:szCs w:val="30"/>
        </w:rPr>
        <w:t>, the Secretary and the Treasurer are elected by the Committee from its members.</w:t>
      </w:r>
      <w:r w:rsidR="00B0172A" w:rsidRPr="00E33745">
        <w:rPr>
          <w:rFonts w:ascii="Georgia" w:hAnsi="Georgia"/>
          <w:sz w:val="30"/>
          <w:szCs w:val="30"/>
        </w:rPr>
        <w:t xml:space="preserve"> </w:t>
      </w:r>
    </w:p>
    <w:p w14:paraId="6220B775" w14:textId="339E5C44" w:rsidR="00725426" w:rsidRPr="00E33745" w:rsidRDefault="005463C1" w:rsidP="005463C1">
      <w:pPr>
        <w:pStyle w:val="BWBLevel1"/>
        <w:rPr>
          <w:rFonts w:ascii="Georgia" w:hAnsi="Georgia"/>
          <w:sz w:val="30"/>
          <w:szCs w:val="30"/>
        </w:rPr>
      </w:pPr>
      <w:bookmarkStart w:id="42" w:name="_Ref160432731"/>
      <w:r w:rsidRPr="00E33745">
        <w:rPr>
          <w:rFonts w:ascii="Georgia" w:hAnsi="Georgia"/>
          <w:sz w:val="30"/>
          <w:szCs w:val="30"/>
        </w:rPr>
        <w:lastRenderedPageBreak/>
        <w:t>T</w:t>
      </w:r>
      <w:r w:rsidR="0010678A" w:rsidRPr="00E33745">
        <w:rPr>
          <w:rFonts w:ascii="Georgia" w:hAnsi="Georgia"/>
          <w:sz w:val="30"/>
          <w:szCs w:val="30"/>
        </w:rPr>
        <w:t>he Committee</w:t>
      </w:r>
      <w:r w:rsidR="00B0172A" w:rsidRPr="00E33745">
        <w:rPr>
          <w:rFonts w:ascii="Georgia" w:hAnsi="Georgia"/>
          <w:sz w:val="30"/>
          <w:szCs w:val="30"/>
        </w:rPr>
        <w:t xml:space="preserve"> may at any time terminate the appointment of </w:t>
      </w:r>
      <w:r w:rsidRPr="00E33745">
        <w:rPr>
          <w:rFonts w:ascii="Georgia" w:hAnsi="Georgia"/>
          <w:sz w:val="30"/>
          <w:szCs w:val="30"/>
        </w:rPr>
        <w:t>the Vice President(s), the Secretary and the Treasurer</w:t>
      </w:r>
      <w:r w:rsidR="00B0172A" w:rsidRPr="00E33745">
        <w:rPr>
          <w:rFonts w:ascii="Georgia" w:hAnsi="Georgia"/>
          <w:sz w:val="30"/>
          <w:szCs w:val="30"/>
        </w:rPr>
        <w:t>.</w:t>
      </w:r>
      <w:bookmarkEnd w:id="42"/>
      <w:r w:rsidR="00B0172A" w:rsidRPr="00E33745">
        <w:rPr>
          <w:rFonts w:ascii="Georgia" w:hAnsi="Georgia"/>
          <w:sz w:val="30"/>
          <w:szCs w:val="30"/>
        </w:rPr>
        <w:t xml:space="preserve"> </w:t>
      </w:r>
    </w:p>
    <w:p w14:paraId="7085C3BF" w14:textId="239D587C" w:rsidR="002B3FE3" w:rsidRPr="00E33745" w:rsidRDefault="00725426" w:rsidP="00EC3FDF">
      <w:pPr>
        <w:pStyle w:val="BWBLevel1"/>
        <w:rPr>
          <w:rFonts w:ascii="Georgia" w:hAnsi="Georgia"/>
          <w:sz w:val="30"/>
          <w:szCs w:val="30"/>
        </w:rPr>
      </w:pPr>
      <w:r w:rsidRPr="00E33745">
        <w:rPr>
          <w:rFonts w:ascii="Georgia" w:hAnsi="Georgia"/>
          <w:sz w:val="30"/>
          <w:szCs w:val="30"/>
        </w:rPr>
        <w:t>The President, Vice-President</w:t>
      </w:r>
      <w:r w:rsidR="009D3445" w:rsidRPr="00E33745">
        <w:rPr>
          <w:rFonts w:ascii="Georgia" w:hAnsi="Georgia"/>
          <w:sz w:val="30"/>
          <w:szCs w:val="30"/>
        </w:rPr>
        <w:t>(s)</w:t>
      </w:r>
      <w:r w:rsidRPr="00E33745">
        <w:rPr>
          <w:rFonts w:ascii="Georgia" w:hAnsi="Georgia"/>
          <w:sz w:val="30"/>
          <w:szCs w:val="30"/>
        </w:rPr>
        <w:t xml:space="preserve">, Secretary and Treasurer </w:t>
      </w:r>
      <w:r w:rsidR="00B0172A" w:rsidRPr="00E33745">
        <w:rPr>
          <w:rFonts w:ascii="Georgia" w:hAnsi="Georgia"/>
          <w:sz w:val="30"/>
          <w:szCs w:val="30"/>
        </w:rPr>
        <w:t xml:space="preserve">will hold office until the </w:t>
      </w:r>
      <w:r w:rsidR="00754082" w:rsidRPr="00E33745">
        <w:rPr>
          <w:rFonts w:ascii="Georgia" w:hAnsi="Georgia"/>
          <w:sz w:val="30"/>
          <w:szCs w:val="30"/>
        </w:rPr>
        <w:t xml:space="preserve">end </w:t>
      </w:r>
      <w:r w:rsidR="00B0172A" w:rsidRPr="00E33745">
        <w:rPr>
          <w:rFonts w:ascii="Georgia" w:hAnsi="Georgia"/>
          <w:sz w:val="30"/>
          <w:szCs w:val="30"/>
        </w:rPr>
        <w:t xml:space="preserve">of the Annual Meeting </w:t>
      </w:r>
      <w:r w:rsidR="00561AFE" w:rsidRPr="00E33745">
        <w:rPr>
          <w:rFonts w:ascii="Georgia" w:hAnsi="Georgia"/>
          <w:sz w:val="30"/>
          <w:szCs w:val="30"/>
        </w:rPr>
        <w:t xml:space="preserve">following their election </w:t>
      </w:r>
      <w:r w:rsidR="00B0172A" w:rsidRPr="00E33745">
        <w:rPr>
          <w:rFonts w:ascii="Georgia" w:hAnsi="Georgia"/>
          <w:sz w:val="30"/>
          <w:szCs w:val="30"/>
        </w:rPr>
        <w:t>(or, if sooner, when they cease to be Committee Members</w:t>
      </w:r>
      <w:r w:rsidR="00AC00EC" w:rsidRPr="00E33745">
        <w:rPr>
          <w:rFonts w:ascii="Georgia" w:hAnsi="Georgia"/>
          <w:sz w:val="30"/>
          <w:szCs w:val="30"/>
        </w:rPr>
        <w:t xml:space="preserve"> or if their office is terminated in accordance with Rule </w:t>
      </w:r>
      <w:r w:rsidR="00AC00EC" w:rsidRPr="00E33745">
        <w:rPr>
          <w:rFonts w:ascii="Georgia" w:hAnsi="Georgia"/>
          <w:sz w:val="30"/>
          <w:szCs w:val="30"/>
        </w:rPr>
        <w:fldChar w:fldCharType="begin"/>
      </w:r>
      <w:r w:rsidR="00AC00EC" w:rsidRPr="00E33745">
        <w:rPr>
          <w:rFonts w:ascii="Georgia" w:hAnsi="Georgia"/>
          <w:sz w:val="30"/>
          <w:szCs w:val="30"/>
        </w:rPr>
        <w:instrText xml:space="preserve"> REF _Ref160432731 \r \h </w:instrText>
      </w:r>
      <w:r w:rsidR="0062390F" w:rsidRPr="00E33745">
        <w:rPr>
          <w:rFonts w:ascii="Georgia" w:hAnsi="Georgia"/>
          <w:sz w:val="30"/>
          <w:szCs w:val="30"/>
        </w:rPr>
        <w:instrText xml:space="preserve"> \* MERGEFORMAT </w:instrText>
      </w:r>
      <w:r w:rsidR="00AC00EC" w:rsidRPr="00E33745">
        <w:rPr>
          <w:rFonts w:ascii="Georgia" w:hAnsi="Georgia"/>
          <w:sz w:val="30"/>
          <w:szCs w:val="30"/>
        </w:rPr>
      </w:r>
      <w:r w:rsidR="00AC00EC" w:rsidRPr="00E33745">
        <w:rPr>
          <w:rFonts w:ascii="Georgia" w:hAnsi="Georgia"/>
          <w:sz w:val="30"/>
          <w:szCs w:val="30"/>
        </w:rPr>
        <w:fldChar w:fldCharType="separate"/>
      </w:r>
      <w:r w:rsidR="00430688">
        <w:rPr>
          <w:rFonts w:ascii="Georgia" w:hAnsi="Georgia"/>
          <w:sz w:val="30"/>
          <w:szCs w:val="30"/>
        </w:rPr>
        <w:t>39</w:t>
      </w:r>
      <w:r w:rsidR="00AC00EC" w:rsidRPr="00E33745">
        <w:rPr>
          <w:rFonts w:ascii="Georgia" w:hAnsi="Georgia"/>
          <w:sz w:val="30"/>
          <w:szCs w:val="30"/>
        </w:rPr>
        <w:fldChar w:fldCharType="end"/>
      </w:r>
      <w:r w:rsidR="00B0172A" w:rsidRPr="00E33745">
        <w:rPr>
          <w:rFonts w:ascii="Georgia" w:hAnsi="Georgia"/>
          <w:sz w:val="30"/>
          <w:szCs w:val="30"/>
        </w:rPr>
        <w:t>).</w:t>
      </w:r>
    </w:p>
    <w:p w14:paraId="56B37072" w14:textId="62B15954" w:rsidR="002B3FE3" w:rsidRPr="00E33745" w:rsidRDefault="002B3FE3" w:rsidP="002B3FE3">
      <w:pPr>
        <w:pStyle w:val="BWBLevel1"/>
        <w:rPr>
          <w:rFonts w:ascii="Georgia" w:hAnsi="Georgia"/>
          <w:sz w:val="30"/>
          <w:szCs w:val="30"/>
        </w:rPr>
      </w:pPr>
      <w:bookmarkStart w:id="43" w:name="_Ref284242208"/>
      <w:r w:rsidRPr="00E33745">
        <w:rPr>
          <w:rFonts w:ascii="Georgia" w:hAnsi="Georgia"/>
          <w:sz w:val="30"/>
          <w:szCs w:val="30"/>
        </w:rPr>
        <w:t>If the office of President becomes vacant the WI Members may elect a</w:t>
      </w:r>
      <w:r w:rsidR="00F47656" w:rsidRPr="00E33745">
        <w:rPr>
          <w:rFonts w:ascii="Georgia" w:hAnsi="Georgia"/>
          <w:sz w:val="30"/>
          <w:szCs w:val="30"/>
        </w:rPr>
        <w:t xml:space="preserve"> </w:t>
      </w:r>
      <w:r w:rsidRPr="00E33745">
        <w:rPr>
          <w:rFonts w:ascii="Georgia" w:hAnsi="Georgia"/>
          <w:sz w:val="30"/>
          <w:szCs w:val="30"/>
        </w:rPr>
        <w:t>Committee Member to fill the vacancy.</w:t>
      </w:r>
      <w:r w:rsidR="005A07B4" w:rsidRPr="00E33745">
        <w:rPr>
          <w:rFonts w:ascii="Georgia" w:hAnsi="Georgia"/>
          <w:sz w:val="30"/>
          <w:szCs w:val="30"/>
        </w:rPr>
        <w:t xml:space="preserve"> </w:t>
      </w:r>
      <w:r w:rsidRPr="00E33745">
        <w:rPr>
          <w:rFonts w:ascii="Georgia" w:hAnsi="Georgia"/>
          <w:sz w:val="30"/>
          <w:szCs w:val="30"/>
        </w:rPr>
        <w:t>If the office of Vice President, Secretary or Treasurer becomes vacant the Committee may elect one of their members to fill the vacancy.</w:t>
      </w:r>
      <w:bookmarkEnd w:id="43"/>
    </w:p>
    <w:p w14:paraId="03ACBFB1" w14:textId="75EEEC16" w:rsidR="002B3FE3" w:rsidRPr="00E33745" w:rsidRDefault="002B3FE3" w:rsidP="002B3FE3">
      <w:pPr>
        <w:pStyle w:val="BWBLevel1"/>
        <w:keepNext/>
        <w:numPr>
          <w:ilvl w:val="0"/>
          <w:numId w:val="0"/>
        </w:numPr>
        <w:rPr>
          <w:rFonts w:ascii="Georgia" w:hAnsi="Georgia"/>
          <w:b/>
          <w:bCs/>
          <w:iCs/>
          <w:sz w:val="30"/>
          <w:szCs w:val="30"/>
        </w:rPr>
      </w:pPr>
      <w:r w:rsidRPr="00E33745">
        <w:rPr>
          <w:rFonts w:ascii="Georgia" w:hAnsi="Georgia"/>
          <w:b/>
          <w:bCs/>
          <w:iCs/>
          <w:sz w:val="30"/>
          <w:szCs w:val="30"/>
        </w:rPr>
        <w:t>Re-election</w:t>
      </w:r>
      <w:r w:rsidR="00C769F7" w:rsidRPr="00E33745">
        <w:rPr>
          <w:rFonts w:ascii="Georgia" w:hAnsi="Georgia"/>
          <w:b/>
          <w:bCs/>
          <w:iCs/>
          <w:sz w:val="30"/>
          <w:szCs w:val="30"/>
        </w:rPr>
        <w:t xml:space="preserve"> of Officers and Committee Members</w:t>
      </w:r>
    </w:p>
    <w:p w14:paraId="1542A0AD" w14:textId="58684432" w:rsidR="002B3FE3" w:rsidRPr="00E33745" w:rsidRDefault="002B3FE3" w:rsidP="002B3FE3">
      <w:pPr>
        <w:pStyle w:val="BWBLevel1"/>
        <w:rPr>
          <w:rFonts w:ascii="Georgia" w:hAnsi="Georgia"/>
          <w:sz w:val="30"/>
          <w:szCs w:val="30"/>
        </w:rPr>
      </w:pPr>
      <w:bookmarkStart w:id="44" w:name="_Ref63442562"/>
      <w:r w:rsidRPr="00E33745">
        <w:rPr>
          <w:rFonts w:ascii="Georgia" w:hAnsi="Georgia"/>
          <w:sz w:val="30"/>
          <w:szCs w:val="30"/>
        </w:rPr>
        <w:t>All Officers and Committee Members may be re-elected subject to any bye-law of the WI limiting terms of office.</w:t>
      </w:r>
      <w:bookmarkEnd w:id="44"/>
    </w:p>
    <w:p w14:paraId="6E9E3DD0" w14:textId="77777777" w:rsidR="002B3FE3" w:rsidRPr="00E33745" w:rsidRDefault="002B3FE3" w:rsidP="002B3FE3">
      <w:pPr>
        <w:pStyle w:val="BWBLevel4"/>
        <w:keepNext/>
        <w:numPr>
          <w:ilvl w:val="0"/>
          <w:numId w:val="0"/>
        </w:numPr>
        <w:rPr>
          <w:rFonts w:ascii="Georgia" w:hAnsi="Georgia"/>
          <w:b/>
          <w:bCs/>
          <w:iCs/>
          <w:sz w:val="30"/>
          <w:szCs w:val="30"/>
        </w:rPr>
      </w:pPr>
      <w:r w:rsidRPr="00E33745">
        <w:rPr>
          <w:rFonts w:ascii="Georgia" w:hAnsi="Georgia"/>
          <w:b/>
          <w:bCs/>
          <w:iCs/>
          <w:sz w:val="30"/>
          <w:szCs w:val="30"/>
        </w:rPr>
        <w:t>Disqualification and Removal of Committee Members</w:t>
      </w:r>
    </w:p>
    <w:p w14:paraId="47B634EC" w14:textId="46032A57" w:rsidR="002B3FE3" w:rsidRPr="00E33745" w:rsidRDefault="00334B2F" w:rsidP="002B3FE3">
      <w:pPr>
        <w:pStyle w:val="BWBLevel1"/>
        <w:rPr>
          <w:rFonts w:ascii="Georgia" w:hAnsi="Georgia"/>
          <w:sz w:val="30"/>
          <w:szCs w:val="30"/>
        </w:rPr>
      </w:pPr>
      <w:bookmarkStart w:id="45" w:name="_Ref63442358"/>
      <w:r w:rsidRPr="00E33745">
        <w:rPr>
          <w:rFonts w:ascii="Georgia" w:hAnsi="Georgia"/>
          <w:sz w:val="30"/>
          <w:szCs w:val="30"/>
        </w:rPr>
        <w:t>A Committee Member ceases to hold office if</w:t>
      </w:r>
      <w:r w:rsidR="002B3FE3" w:rsidRPr="00E33745">
        <w:rPr>
          <w:rFonts w:ascii="Georgia" w:hAnsi="Georgia"/>
          <w:sz w:val="30"/>
          <w:szCs w:val="30"/>
        </w:rPr>
        <w:t>:</w:t>
      </w:r>
      <w:bookmarkEnd w:id="45"/>
    </w:p>
    <w:p w14:paraId="341922EB"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she is disqualified under the Charities Act 2011 from acting as a trustee of a charity;</w:t>
      </w:r>
    </w:p>
    <w:p w14:paraId="6F88439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Committee Members reasonably believe she has become physically or mentally incapable of managing her own affairs and they resolve that she be removed from office;</w:t>
      </w:r>
    </w:p>
    <w:p w14:paraId="59955157" w14:textId="0606C0F4" w:rsidR="002B3FE3" w:rsidRPr="00E33745" w:rsidRDefault="002B3FE3" w:rsidP="008B6BF0">
      <w:pPr>
        <w:pStyle w:val="BWBLevel4"/>
        <w:rPr>
          <w:rFonts w:ascii="Georgia" w:hAnsi="Georgia"/>
          <w:sz w:val="30"/>
          <w:szCs w:val="30"/>
        </w:rPr>
      </w:pPr>
      <w:r w:rsidRPr="00E33745">
        <w:rPr>
          <w:rFonts w:ascii="Georgia" w:hAnsi="Georgia"/>
          <w:sz w:val="30"/>
          <w:szCs w:val="30"/>
        </w:rPr>
        <w:t>she resigns her office by notice to the WI;</w:t>
      </w:r>
    </w:p>
    <w:p w14:paraId="505E6905" w14:textId="4335A368"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she fails to attend a meeting of the Committee for three consecutive meetings </w:t>
      </w:r>
      <w:r w:rsidR="005A7077" w:rsidRPr="00E33745">
        <w:rPr>
          <w:rFonts w:ascii="Georgia" w:hAnsi="Georgia"/>
          <w:sz w:val="30"/>
          <w:szCs w:val="30"/>
        </w:rPr>
        <w:t>unless the Committee Members decide otherwise</w:t>
      </w:r>
      <w:r w:rsidRPr="00E33745">
        <w:rPr>
          <w:rFonts w:ascii="Georgia" w:hAnsi="Georgia"/>
          <w:sz w:val="30"/>
          <w:szCs w:val="30"/>
        </w:rPr>
        <w:t>;</w:t>
      </w:r>
    </w:p>
    <w:p w14:paraId="21CCD781" w14:textId="7BCAA771" w:rsidR="005A7077" w:rsidRPr="00E33745" w:rsidRDefault="005A7077" w:rsidP="005A7077">
      <w:pPr>
        <w:pStyle w:val="BWBLevel4"/>
        <w:rPr>
          <w:rFonts w:ascii="Georgia" w:hAnsi="Georgia"/>
          <w:sz w:val="30"/>
          <w:szCs w:val="30"/>
        </w:rPr>
      </w:pPr>
      <w:r w:rsidRPr="00E33745">
        <w:rPr>
          <w:rFonts w:ascii="Georgia" w:hAnsi="Georgia"/>
          <w:sz w:val="30"/>
          <w:szCs w:val="30"/>
        </w:rPr>
        <w:t xml:space="preserve">at a meeting of the Committee at which at least half of the Committee Members are present, a resolution is passed that the Committee Member is removed from office.  Such a resolution shall not be passed unless the </w:t>
      </w:r>
      <w:r w:rsidR="005463C1" w:rsidRPr="00E33745">
        <w:rPr>
          <w:rFonts w:ascii="Georgia" w:hAnsi="Georgia"/>
          <w:sz w:val="30"/>
          <w:szCs w:val="30"/>
        </w:rPr>
        <w:t>Committee Member</w:t>
      </w:r>
      <w:r w:rsidRPr="00E33745">
        <w:rPr>
          <w:rFonts w:ascii="Georgia" w:hAnsi="Georgia"/>
          <w:sz w:val="30"/>
          <w:szCs w:val="30"/>
        </w:rPr>
        <w:t xml:space="preserve"> has been given at least 14 clear days' notice that the resolution is to be proposed, specifying the circumstances underlying the proposal, and has been </w:t>
      </w:r>
      <w:r w:rsidRPr="00E33745">
        <w:rPr>
          <w:rFonts w:ascii="Georgia" w:hAnsi="Georgia"/>
          <w:sz w:val="30"/>
          <w:szCs w:val="30"/>
        </w:rPr>
        <w:lastRenderedPageBreak/>
        <w:t>afforded a reasonable opportunity of either (at their option) being heard by or making written representations to the Committee Members</w:t>
      </w:r>
      <w:r w:rsidR="001820B2" w:rsidRPr="00E33745">
        <w:rPr>
          <w:rFonts w:ascii="Georgia" w:hAnsi="Georgia"/>
          <w:sz w:val="30"/>
          <w:szCs w:val="30"/>
        </w:rPr>
        <w:t>; or</w:t>
      </w:r>
    </w:p>
    <w:p w14:paraId="1A8B8C86" w14:textId="66C6A6DB" w:rsidR="002B3FE3" w:rsidRPr="00E33745" w:rsidRDefault="002B3FE3" w:rsidP="002B3FE3">
      <w:pPr>
        <w:pStyle w:val="BWBLevel4"/>
        <w:rPr>
          <w:rFonts w:ascii="Georgia" w:hAnsi="Georgia"/>
          <w:sz w:val="30"/>
          <w:szCs w:val="30"/>
        </w:rPr>
      </w:pPr>
      <w:r w:rsidRPr="00E33745">
        <w:rPr>
          <w:rFonts w:ascii="Georgia" w:hAnsi="Georgia"/>
          <w:sz w:val="30"/>
          <w:szCs w:val="30"/>
        </w:rPr>
        <w:t>she ceases to be</w:t>
      </w:r>
      <w:r w:rsidR="00800C97" w:rsidRPr="00E33745">
        <w:rPr>
          <w:rFonts w:ascii="Georgia" w:hAnsi="Georgia"/>
          <w:sz w:val="30"/>
          <w:szCs w:val="30"/>
        </w:rPr>
        <w:t xml:space="preserve"> </w:t>
      </w:r>
      <w:r w:rsidRPr="00E33745">
        <w:rPr>
          <w:rFonts w:ascii="Georgia" w:hAnsi="Georgia"/>
          <w:sz w:val="30"/>
          <w:szCs w:val="30"/>
        </w:rPr>
        <w:t>a WI Member.</w:t>
      </w:r>
    </w:p>
    <w:p w14:paraId="769AA055" w14:textId="77777777" w:rsidR="002B3FE3" w:rsidRPr="00E33745" w:rsidRDefault="002B3FE3" w:rsidP="002B3FE3">
      <w:pPr>
        <w:pStyle w:val="BWBLevel1"/>
        <w:keepNext/>
        <w:numPr>
          <w:ilvl w:val="0"/>
          <w:numId w:val="0"/>
        </w:numPr>
        <w:rPr>
          <w:rFonts w:ascii="Georgia" w:hAnsi="Georgia"/>
          <w:b/>
          <w:bCs/>
          <w:iCs/>
          <w:sz w:val="30"/>
          <w:szCs w:val="30"/>
        </w:rPr>
      </w:pPr>
      <w:r w:rsidRPr="00E33745">
        <w:rPr>
          <w:rFonts w:ascii="Georgia" w:hAnsi="Georgia"/>
          <w:b/>
          <w:bCs/>
          <w:iCs/>
          <w:sz w:val="30"/>
          <w:szCs w:val="30"/>
        </w:rPr>
        <w:t>Meetings of the Committee</w:t>
      </w:r>
    </w:p>
    <w:p w14:paraId="1B4579EE" w14:textId="7545B40C" w:rsidR="008145C7" w:rsidRPr="00E33745" w:rsidRDefault="008145C7" w:rsidP="002B3FE3">
      <w:pPr>
        <w:pStyle w:val="BWBLevel1"/>
        <w:keepNext/>
        <w:numPr>
          <w:ilvl w:val="0"/>
          <w:numId w:val="0"/>
        </w:numPr>
        <w:rPr>
          <w:rFonts w:ascii="Georgia" w:hAnsi="Georgia"/>
          <w:b/>
          <w:bCs/>
          <w:iCs/>
          <w:sz w:val="30"/>
          <w:szCs w:val="30"/>
        </w:rPr>
      </w:pPr>
      <w:r w:rsidRPr="00E33745">
        <w:rPr>
          <w:rFonts w:ascii="Georgia" w:hAnsi="Georgia"/>
          <w:i/>
          <w:sz w:val="30"/>
          <w:szCs w:val="30"/>
        </w:rPr>
        <w:t xml:space="preserve">General </w:t>
      </w:r>
    </w:p>
    <w:p w14:paraId="36786E44" w14:textId="4F5D4C8B" w:rsidR="008675D3" w:rsidRPr="00E33745" w:rsidRDefault="002B3FE3" w:rsidP="008675D3">
      <w:pPr>
        <w:pStyle w:val="BWBLevel1"/>
        <w:rPr>
          <w:rFonts w:ascii="Georgia" w:hAnsi="Georgia"/>
          <w:sz w:val="30"/>
          <w:szCs w:val="30"/>
        </w:rPr>
      </w:pPr>
      <w:r w:rsidRPr="00E33745">
        <w:rPr>
          <w:rFonts w:ascii="Georgia" w:hAnsi="Georgia"/>
          <w:sz w:val="30"/>
          <w:szCs w:val="30"/>
        </w:rPr>
        <w:t>The Committee must meet at least six times in the year.</w:t>
      </w:r>
    </w:p>
    <w:p w14:paraId="5A1B5914" w14:textId="3B7CE099" w:rsidR="008675D3" w:rsidRPr="00E33745" w:rsidRDefault="002B3FE3" w:rsidP="008675D3">
      <w:pPr>
        <w:pStyle w:val="BWBLevel1"/>
        <w:rPr>
          <w:rFonts w:ascii="Georgia" w:hAnsi="Georgia"/>
          <w:sz w:val="30"/>
          <w:szCs w:val="30"/>
        </w:rPr>
      </w:pPr>
      <w:r w:rsidRPr="00E33745">
        <w:rPr>
          <w:rFonts w:ascii="Georgia" w:hAnsi="Georgia"/>
          <w:sz w:val="30"/>
          <w:szCs w:val="30"/>
        </w:rPr>
        <w:t>The quorum at Committee meetings is three or one third of the Committee Members (rounded up) if that is greater than three.</w:t>
      </w:r>
      <w:r w:rsidR="005A07B4" w:rsidRPr="00E33745">
        <w:rPr>
          <w:rFonts w:ascii="Georgia" w:hAnsi="Georgia"/>
          <w:sz w:val="30"/>
          <w:szCs w:val="30"/>
        </w:rPr>
        <w:t xml:space="preserve"> </w:t>
      </w:r>
      <w:r w:rsidRPr="00E33745">
        <w:rPr>
          <w:rFonts w:ascii="Georgia" w:hAnsi="Georgia"/>
          <w:sz w:val="30"/>
          <w:szCs w:val="30"/>
        </w:rPr>
        <w:t xml:space="preserve">(If there are </w:t>
      </w:r>
      <w:r w:rsidR="00EF6ABC" w:rsidRPr="00E33745">
        <w:rPr>
          <w:rFonts w:ascii="Georgia" w:hAnsi="Georgia"/>
          <w:sz w:val="30"/>
          <w:szCs w:val="30"/>
        </w:rPr>
        <w:t>fewer</w:t>
      </w:r>
      <w:r w:rsidRPr="00E33745">
        <w:rPr>
          <w:rFonts w:ascii="Georgia" w:hAnsi="Georgia"/>
          <w:sz w:val="30"/>
          <w:szCs w:val="30"/>
        </w:rPr>
        <w:t xml:space="preserve"> than three Committee Members, the quorum for making decisions to appoint additional Committee Members is the number of Committee Members at that time.)</w:t>
      </w:r>
    </w:p>
    <w:p w14:paraId="5E513B22" w14:textId="40C1338F" w:rsidR="008675D3" w:rsidRPr="00E33745" w:rsidRDefault="002B3FE3" w:rsidP="008675D3">
      <w:pPr>
        <w:pStyle w:val="BWBLevel1"/>
        <w:rPr>
          <w:rFonts w:ascii="Georgia" w:hAnsi="Georgia"/>
          <w:sz w:val="30"/>
          <w:szCs w:val="30"/>
        </w:rPr>
      </w:pPr>
      <w:r w:rsidRPr="00E33745">
        <w:rPr>
          <w:rFonts w:ascii="Georgia" w:hAnsi="Georgia"/>
          <w:sz w:val="30"/>
          <w:szCs w:val="30"/>
        </w:rPr>
        <w:t>The Committee must keep minutes of its meetings.</w:t>
      </w:r>
    </w:p>
    <w:p w14:paraId="0D304A17" w14:textId="672B12C0" w:rsidR="002B3FE3" w:rsidRPr="00E33745" w:rsidRDefault="002B3FE3" w:rsidP="008675D3">
      <w:pPr>
        <w:pStyle w:val="BWBLevel1"/>
        <w:rPr>
          <w:rFonts w:ascii="Georgia" w:hAnsi="Georgia"/>
          <w:sz w:val="30"/>
          <w:szCs w:val="30"/>
        </w:rPr>
      </w:pPr>
      <w:bookmarkStart w:id="46" w:name="_Ref63442135"/>
      <w:r w:rsidRPr="00E33745">
        <w:rPr>
          <w:rFonts w:ascii="Georgia" w:hAnsi="Georgia"/>
          <w:sz w:val="30"/>
          <w:szCs w:val="30"/>
        </w:rPr>
        <w:t xml:space="preserve">The Committee may make rules consistent with this Constitution and any </w:t>
      </w:r>
      <w:proofErr w:type="gramStart"/>
      <w:r w:rsidRPr="00E33745">
        <w:rPr>
          <w:rFonts w:ascii="Georgia" w:hAnsi="Georgia"/>
          <w:sz w:val="30"/>
          <w:szCs w:val="30"/>
        </w:rPr>
        <w:t>bye-laws</w:t>
      </w:r>
      <w:proofErr w:type="gramEnd"/>
      <w:r w:rsidRPr="00E33745">
        <w:rPr>
          <w:rFonts w:ascii="Georgia" w:hAnsi="Georgia"/>
          <w:sz w:val="30"/>
          <w:szCs w:val="30"/>
        </w:rPr>
        <w:t xml:space="preserve"> made under Rule </w:t>
      </w:r>
      <w:r w:rsidRPr="00E33745">
        <w:rPr>
          <w:rFonts w:ascii="Georgia" w:hAnsi="Georgia"/>
          <w:sz w:val="30"/>
          <w:szCs w:val="30"/>
        </w:rPr>
        <w:fldChar w:fldCharType="begin"/>
      </w:r>
      <w:r w:rsidRPr="00E33745">
        <w:rPr>
          <w:rFonts w:ascii="Georgia" w:hAnsi="Georgia"/>
          <w:sz w:val="30"/>
          <w:szCs w:val="30"/>
        </w:rPr>
        <w:instrText xml:space="preserve"> REF _Ref284242296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69</w:t>
      </w:r>
      <w:r w:rsidRPr="00E33745">
        <w:rPr>
          <w:rFonts w:ascii="Georgia" w:hAnsi="Georgia"/>
          <w:sz w:val="30"/>
          <w:szCs w:val="30"/>
        </w:rPr>
        <w:fldChar w:fldCharType="end"/>
      </w:r>
      <w:r w:rsidRPr="00E33745">
        <w:rPr>
          <w:rFonts w:ascii="Georgia" w:hAnsi="Georgia"/>
          <w:sz w:val="30"/>
          <w:szCs w:val="30"/>
        </w:rPr>
        <w:t xml:space="preserve"> to govern their proceedings.</w:t>
      </w:r>
      <w:r w:rsidR="005A07B4" w:rsidRPr="00E33745">
        <w:rPr>
          <w:rFonts w:ascii="Georgia" w:hAnsi="Georgia"/>
          <w:sz w:val="30"/>
          <w:szCs w:val="30"/>
        </w:rPr>
        <w:t xml:space="preserve"> </w:t>
      </w:r>
      <w:r w:rsidRPr="00E33745">
        <w:rPr>
          <w:rFonts w:ascii="Georgia" w:hAnsi="Georgia"/>
          <w:sz w:val="30"/>
          <w:szCs w:val="30"/>
        </w:rPr>
        <w:t>The rules may relate to:</w:t>
      </w:r>
      <w:bookmarkEnd w:id="46"/>
    </w:p>
    <w:p w14:paraId="1096FF84" w14:textId="27B1454C" w:rsidR="002B3FE3" w:rsidRPr="00E33745" w:rsidRDefault="002B3FE3" w:rsidP="008675D3">
      <w:pPr>
        <w:pStyle w:val="BWBLevel4"/>
        <w:rPr>
          <w:rFonts w:ascii="Georgia" w:hAnsi="Georgia"/>
          <w:sz w:val="30"/>
          <w:szCs w:val="30"/>
        </w:rPr>
      </w:pPr>
      <w:r w:rsidRPr="00E33745">
        <w:rPr>
          <w:rFonts w:ascii="Georgia" w:hAnsi="Georgia"/>
          <w:sz w:val="30"/>
          <w:szCs w:val="30"/>
        </w:rPr>
        <w:t xml:space="preserve">how notice of Committee meetings is given (for example </w:t>
      </w:r>
      <w:r w:rsidR="007B629F" w:rsidRPr="00E33745">
        <w:rPr>
          <w:rFonts w:ascii="Georgia" w:hAnsi="Georgia"/>
          <w:sz w:val="30"/>
          <w:szCs w:val="30"/>
        </w:rPr>
        <w:t>verbally</w:t>
      </w:r>
      <w:r w:rsidRPr="00E33745">
        <w:rPr>
          <w:rFonts w:ascii="Georgia" w:hAnsi="Georgia"/>
          <w:sz w:val="30"/>
          <w:szCs w:val="30"/>
        </w:rPr>
        <w:t>, by post or electronically);</w:t>
      </w:r>
    </w:p>
    <w:p w14:paraId="0BD53669" w14:textId="77777777" w:rsidR="002B3FE3" w:rsidRPr="00E33745" w:rsidRDefault="002B3FE3" w:rsidP="008675D3">
      <w:pPr>
        <w:pStyle w:val="BWBLevel4"/>
        <w:rPr>
          <w:rFonts w:ascii="Georgia" w:hAnsi="Georgia"/>
          <w:sz w:val="30"/>
          <w:szCs w:val="30"/>
        </w:rPr>
      </w:pPr>
      <w:r w:rsidRPr="00E33745">
        <w:rPr>
          <w:rFonts w:ascii="Georgia" w:hAnsi="Georgia"/>
          <w:sz w:val="30"/>
          <w:szCs w:val="30"/>
        </w:rPr>
        <w:t>how meetings are held;</w:t>
      </w:r>
    </w:p>
    <w:p w14:paraId="0D950A40" w14:textId="77777777" w:rsidR="002B3FE3" w:rsidRPr="00E33745" w:rsidRDefault="002B3FE3" w:rsidP="008675D3">
      <w:pPr>
        <w:pStyle w:val="BWBLevel4"/>
        <w:rPr>
          <w:rFonts w:ascii="Georgia" w:hAnsi="Georgia"/>
          <w:sz w:val="30"/>
          <w:szCs w:val="30"/>
        </w:rPr>
      </w:pPr>
      <w:r w:rsidRPr="00E33745">
        <w:rPr>
          <w:rFonts w:ascii="Georgia" w:hAnsi="Georgia"/>
          <w:sz w:val="30"/>
          <w:szCs w:val="30"/>
        </w:rPr>
        <w:t>whether decisions of the Committee may be made without a meeting; and</w:t>
      </w:r>
    </w:p>
    <w:p w14:paraId="29B70441" w14:textId="77777777" w:rsidR="002B3FE3" w:rsidRPr="00E33745" w:rsidRDefault="002B3FE3" w:rsidP="008675D3">
      <w:pPr>
        <w:pStyle w:val="BWBLevel4"/>
        <w:rPr>
          <w:rFonts w:ascii="Georgia" w:hAnsi="Georgia"/>
          <w:sz w:val="30"/>
          <w:szCs w:val="30"/>
        </w:rPr>
      </w:pPr>
      <w:r w:rsidRPr="00E33745">
        <w:rPr>
          <w:rFonts w:ascii="Georgia" w:hAnsi="Georgia"/>
          <w:sz w:val="30"/>
          <w:szCs w:val="30"/>
        </w:rPr>
        <w:t>any other matter relating to the proceedings of the Committee.</w:t>
      </w:r>
    </w:p>
    <w:p w14:paraId="790D152D" w14:textId="47F012D3" w:rsidR="008145C7" w:rsidRPr="00E33745" w:rsidRDefault="008145C7" w:rsidP="008145C7">
      <w:pPr>
        <w:pStyle w:val="BWBLevel1"/>
        <w:numPr>
          <w:ilvl w:val="0"/>
          <w:numId w:val="0"/>
        </w:numPr>
        <w:ind w:left="720" w:hanging="720"/>
      </w:pPr>
      <w:r w:rsidRPr="00E33745">
        <w:rPr>
          <w:rFonts w:ascii="Georgia" w:hAnsi="Georgia"/>
          <w:i/>
          <w:sz w:val="30"/>
          <w:szCs w:val="30"/>
        </w:rPr>
        <w:t xml:space="preserve">Conflicts of Interest </w:t>
      </w:r>
    </w:p>
    <w:p w14:paraId="6D2B04A2" w14:textId="466D69CD" w:rsidR="002B3FE3" w:rsidRPr="00E33745" w:rsidRDefault="002B3FE3" w:rsidP="008675D3">
      <w:pPr>
        <w:pStyle w:val="BWBLevel1"/>
        <w:rPr>
          <w:rFonts w:ascii="Georgia" w:hAnsi="Georgia"/>
          <w:sz w:val="30"/>
          <w:szCs w:val="30"/>
        </w:rPr>
      </w:pPr>
      <w:bookmarkStart w:id="47" w:name="_Ref63442189"/>
      <w:r w:rsidRPr="00E33745">
        <w:rPr>
          <w:rFonts w:ascii="Georgia" w:hAnsi="Georgia"/>
          <w:sz w:val="30"/>
          <w:szCs w:val="30"/>
        </w:rPr>
        <w:t>The Committee must ensure that any potential conflicts between the best interests of the WI and the interests of the individual Committee Members (including their personal financial interests and any duties of loyalty they may owe to other individuals or organisations) are properly managed.</w:t>
      </w:r>
      <w:r w:rsidR="005A07B4" w:rsidRPr="00E33745">
        <w:rPr>
          <w:rFonts w:ascii="Georgia" w:hAnsi="Georgia"/>
          <w:sz w:val="30"/>
          <w:szCs w:val="30"/>
        </w:rPr>
        <w:t xml:space="preserve"> </w:t>
      </w:r>
      <w:r w:rsidRPr="00E33745">
        <w:rPr>
          <w:rFonts w:ascii="Georgia" w:hAnsi="Georgia"/>
          <w:sz w:val="30"/>
          <w:szCs w:val="30"/>
        </w:rPr>
        <w:t xml:space="preserve">The Committee must observe guidelines about how to manage these potential conflicts which are issued from time to time by the </w:t>
      </w:r>
      <w:r w:rsidRPr="00E33745">
        <w:rPr>
          <w:rFonts w:ascii="Georgia" w:hAnsi="Georgia"/>
          <w:sz w:val="30"/>
          <w:szCs w:val="30"/>
        </w:rPr>
        <w:lastRenderedPageBreak/>
        <w:t>National Federation.</w:t>
      </w:r>
      <w:r w:rsidR="005A07B4" w:rsidRPr="00E33745">
        <w:rPr>
          <w:rFonts w:ascii="Georgia" w:hAnsi="Georgia"/>
          <w:sz w:val="30"/>
          <w:szCs w:val="30"/>
        </w:rPr>
        <w:t xml:space="preserve"> </w:t>
      </w:r>
      <w:r w:rsidRPr="00E33745">
        <w:rPr>
          <w:rFonts w:ascii="Georgia" w:hAnsi="Georgia"/>
          <w:sz w:val="30"/>
          <w:szCs w:val="30"/>
        </w:rPr>
        <w:t>These guidelines will deal with declaring potentially conflicting interests, keeping a record of those interests and when the Committee Members may or may not vote on relevant issues at Committee meetings.</w:t>
      </w:r>
      <w:bookmarkEnd w:id="47"/>
    </w:p>
    <w:p w14:paraId="531B4F84" w14:textId="2FF4BD09" w:rsidR="008145C7" w:rsidRPr="00E33745" w:rsidRDefault="008145C7" w:rsidP="008145C7">
      <w:pPr>
        <w:pStyle w:val="BWBLevel1"/>
        <w:numPr>
          <w:ilvl w:val="0"/>
          <w:numId w:val="0"/>
        </w:numPr>
        <w:rPr>
          <w:rFonts w:ascii="Georgia" w:hAnsi="Georgia"/>
          <w:i/>
          <w:sz w:val="30"/>
          <w:szCs w:val="30"/>
        </w:rPr>
      </w:pPr>
      <w:r w:rsidRPr="00E33745">
        <w:rPr>
          <w:rFonts w:ascii="Georgia" w:hAnsi="Georgia"/>
          <w:i/>
          <w:sz w:val="30"/>
          <w:szCs w:val="30"/>
        </w:rPr>
        <w:t xml:space="preserve">Proceedings </w:t>
      </w:r>
    </w:p>
    <w:p w14:paraId="265D9E95" w14:textId="62B22F1F" w:rsidR="00F500F7" w:rsidRPr="00E33745" w:rsidRDefault="00F500F7" w:rsidP="00F500F7">
      <w:pPr>
        <w:pStyle w:val="BWBLevel1"/>
        <w:rPr>
          <w:rFonts w:ascii="Georgia" w:hAnsi="Georgia"/>
          <w:sz w:val="30"/>
          <w:szCs w:val="30"/>
        </w:rPr>
      </w:pPr>
      <w:r w:rsidRPr="00E33745">
        <w:rPr>
          <w:rFonts w:ascii="Georgia" w:hAnsi="Georgia"/>
          <w:sz w:val="30"/>
          <w:szCs w:val="30"/>
        </w:rPr>
        <w:t xml:space="preserve">Subject to any </w:t>
      </w:r>
      <w:proofErr w:type="gramStart"/>
      <w:r w:rsidRPr="00E33745">
        <w:rPr>
          <w:rFonts w:ascii="Georgia" w:hAnsi="Georgia"/>
          <w:sz w:val="30"/>
          <w:szCs w:val="30"/>
        </w:rPr>
        <w:t>bye-laws</w:t>
      </w:r>
      <w:proofErr w:type="gramEnd"/>
      <w:r w:rsidRPr="00E33745">
        <w:rPr>
          <w:rFonts w:ascii="Georgia" w:hAnsi="Georgia"/>
          <w:sz w:val="30"/>
          <w:szCs w:val="30"/>
        </w:rPr>
        <w:t xml:space="preserve">, or rules made under Rule </w:t>
      </w:r>
      <w:r w:rsidR="00F6793A" w:rsidRPr="00E33745">
        <w:rPr>
          <w:rFonts w:ascii="Georgia" w:hAnsi="Georgia"/>
          <w:sz w:val="30"/>
          <w:szCs w:val="30"/>
        </w:rPr>
        <w:fldChar w:fldCharType="begin"/>
      </w:r>
      <w:r w:rsidR="00F6793A" w:rsidRPr="00E33745">
        <w:rPr>
          <w:rFonts w:ascii="Georgia" w:hAnsi="Georgia"/>
          <w:sz w:val="30"/>
          <w:szCs w:val="30"/>
        </w:rPr>
        <w:instrText xml:space="preserve"> REF _Ref63442135 \r \h </w:instrText>
      </w:r>
      <w:r w:rsidR="00B81B34" w:rsidRPr="00E33745">
        <w:rPr>
          <w:rFonts w:ascii="Georgia" w:hAnsi="Georgia"/>
          <w:sz w:val="30"/>
          <w:szCs w:val="30"/>
        </w:rPr>
        <w:instrText xml:space="preserve"> \* MERGEFORMAT </w:instrText>
      </w:r>
      <w:r w:rsidR="00F6793A" w:rsidRPr="00E33745">
        <w:rPr>
          <w:rFonts w:ascii="Georgia" w:hAnsi="Georgia"/>
          <w:sz w:val="30"/>
          <w:szCs w:val="30"/>
        </w:rPr>
      </w:r>
      <w:r w:rsidR="00F6793A" w:rsidRPr="00E33745">
        <w:rPr>
          <w:rFonts w:ascii="Georgia" w:hAnsi="Georgia"/>
          <w:sz w:val="30"/>
          <w:szCs w:val="30"/>
        </w:rPr>
        <w:fldChar w:fldCharType="separate"/>
      </w:r>
      <w:r w:rsidR="00430688">
        <w:rPr>
          <w:rFonts w:ascii="Georgia" w:hAnsi="Georgia"/>
          <w:sz w:val="30"/>
          <w:szCs w:val="30"/>
        </w:rPr>
        <w:t>47</w:t>
      </w:r>
      <w:r w:rsidR="00F6793A" w:rsidRPr="00E33745">
        <w:rPr>
          <w:rFonts w:ascii="Georgia" w:hAnsi="Georgia"/>
          <w:sz w:val="30"/>
          <w:szCs w:val="30"/>
        </w:rPr>
        <w:fldChar w:fldCharType="end"/>
      </w:r>
      <w:r w:rsidRPr="00E33745">
        <w:rPr>
          <w:rFonts w:ascii="Georgia" w:hAnsi="Georgia"/>
          <w:sz w:val="30"/>
          <w:szCs w:val="30"/>
        </w:rPr>
        <w:t xml:space="preserve"> above:</w:t>
      </w:r>
    </w:p>
    <w:p w14:paraId="70998AF9" w14:textId="77777777" w:rsidR="00F500F7" w:rsidRPr="00E33745" w:rsidRDefault="00F500F7" w:rsidP="00F500F7">
      <w:pPr>
        <w:pStyle w:val="BWBLevel4"/>
        <w:rPr>
          <w:rFonts w:ascii="Georgia" w:hAnsi="Georgia"/>
          <w:sz w:val="30"/>
          <w:szCs w:val="30"/>
        </w:rPr>
      </w:pPr>
      <w:r w:rsidRPr="00E33745">
        <w:rPr>
          <w:rFonts w:ascii="Georgia" w:hAnsi="Georgia"/>
          <w:sz w:val="30"/>
          <w:szCs w:val="30"/>
        </w:rPr>
        <w:t>Committee Members need not be in the same place as each other during a Committee meeting, and some or all participants may participate electronically (including by telephone)</w:t>
      </w:r>
      <w:r w:rsidR="00CB66FF" w:rsidRPr="00E33745">
        <w:rPr>
          <w:rFonts w:ascii="Georgia" w:hAnsi="Georgia"/>
          <w:sz w:val="30"/>
          <w:szCs w:val="30"/>
        </w:rPr>
        <w:t xml:space="preserve"> provided that all participants </w:t>
      </w:r>
      <w:r w:rsidRPr="00E33745">
        <w:rPr>
          <w:rFonts w:ascii="Georgia" w:hAnsi="Georgia"/>
          <w:sz w:val="30"/>
          <w:szCs w:val="30"/>
        </w:rPr>
        <w:t xml:space="preserve">may hear and be heard </w:t>
      </w:r>
      <w:r w:rsidR="00BF7EA5" w:rsidRPr="00E33745">
        <w:rPr>
          <w:rFonts w:ascii="Georgia" w:hAnsi="Georgia"/>
          <w:sz w:val="30"/>
          <w:szCs w:val="30"/>
        </w:rPr>
        <w:t xml:space="preserve">(or equivalent) </w:t>
      </w:r>
      <w:r w:rsidRPr="00E33745">
        <w:rPr>
          <w:rFonts w:ascii="Georgia" w:hAnsi="Georgia"/>
          <w:sz w:val="30"/>
          <w:szCs w:val="30"/>
        </w:rPr>
        <w:t>by all the other participants; and</w:t>
      </w:r>
    </w:p>
    <w:p w14:paraId="4D757249" w14:textId="24EB409A" w:rsidR="00F500F7" w:rsidRPr="00E33745" w:rsidRDefault="00F500F7" w:rsidP="00F500F7">
      <w:pPr>
        <w:pStyle w:val="BWBLevel4"/>
        <w:rPr>
          <w:rFonts w:ascii="Georgia" w:hAnsi="Georgia"/>
          <w:sz w:val="30"/>
          <w:szCs w:val="30"/>
        </w:rPr>
      </w:pPr>
      <w:r w:rsidRPr="00E33745">
        <w:rPr>
          <w:rFonts w:ascii="Georgia" w:hAnsi="Georgia"/>
          <w:sz w:val="30"/>
          <w:szCs w:val="30"/>
        </w:rPr>
        <w:t xml:space="preserve">A decision may also be taken outside of a meeting when all of the Committee Members indicate to each other by any means (including without limitation by telephone or email) that they share a common view on a matter.  The Committee Members cannot rely on this provision to </w:t>
      </w:r>
      <w:proofErr w:type="gramStart"/>
      <w:r w:rsidRPr="00E33745">
        <w:rPr>
          <w:rFonts w:ascii="Georgia" w:hAnsi="Georgia"/>
          <w:sz w:val="30"/>
          <w:szCs w:val="30"/>
        </w:rPr>
        <w:t>make a decision</w:t>
      </w:r>
      <w:proofErr w:type="gramEnd"/>
      <w:r w:rsidRPr="00E33745">
        <w:rPr>
          <w:rFonts w:ascii="Georgia" w:hAnsi="Georgia"/>
          <w:sz w:val="30"/>
          <w:szCs w:val="30"/>
        </w:rPr>
        <w:t xml:space="preserve"> outside of a meeting if one of them is precluded from voting under guidelines referred to in Rule </w:t>
      </w:r>
      <w:r w:rsidR="00F6793A" w:rsidRPr="00E33745">
        <w:rPr>
          <w:rFonts w:ascii="Georgia" w:hAnsi="Georgia"/>
          <w:sz w:val="30"/>
          <w:szCs w:val="30"/>
        </w:rPr>
        <w:fldChar w:fldCharType="begin"/>
      </w:r>
      <w:r w:rsidR="00F6793A" w:rsidRPr="00E33745">
        <w:rPr>
          <w:rFonts w:ascii="Georgia" w:hAnsi="Georgia"/>
          <w:sz w:val="30"/>
          <w:szCs w:val="30"/>
        </w:rPr>
        <w:instrText xml:space="preserve"> REF _Ref63442189 \r \h </w:instrText>
      </w:r>
      <w:r w:rsidR="00B81B34" w:rsidRPr="00E33745">
        <w:rPr>
          <w:rFonts w:ascii="Georgia" w:hAnsi="Georgia"/>
          <w:sz w:val="30"/>
          <w:szCs w:val="30"/>
        </w:rPr>
        <w:instrText xml:space="preserve"> \* MERGEFORMAT </w:instrText>
      </w:r>
      <w:r w:rsidR="00F6793A" w:rsidRPr="00E33745">
        <w:rPr>
          <w:rFonts w:ascii="Georgia" w:hAnsi="Georgia"/>
          <w:sz w:val="30"/>
          <w:szCs w:val="30"/>
        </w:rPr>
      </w:r>
      <w:r w:rsidR="00F6793A" w:rsidRPr="00E33745">
        <w:rPr>
          <w:rFonts w:ascii="Georgia" w:hAnsi="Georgia"/>
          <w:sz w:val="30"/>
          <w:szCs w:val="30"/>
        </w:rPr>
        <w:fldChar w:fldCharType="separate"/>
      </w:r>
      <w:r w:rsidR="00430688">
        <w:rPr>
          <w:rFonts w:ascii="Georgia" w:hAnsi="Georgia"/>
          <w:sz w:val="30"/>
          <w:szCs w:val="30"/>
        </w:rPr>
        <w:t>48</w:t>
      </w:r>
      <w:r w:rsidR="00F6793A" w:rsidRPr="00E33745">
        <w:rPr>
          <w:rFonts w:ascii="Georgia" w:hAnsi="Georgia"/>
          <w:sz w:val="30"/>
          <w:szCs w:val="30"/>
        </w:rPr>
        <w:fldChar w:fldCharType="end"/>
      </w:r>
      <w:r w:rsidRPr="00E33745">
        <w:rPr>
          <w:rFonts w:ascii="Georgia" w:hAnsi="Georgia"/>
          <w:sz w:val="30"/>
          <w:szCs w:val="30"/>
        </w:rPr>
        <w:t>. A suitable minute must be made of the relevant decision(s).</w:t>
      </w:r>
    </w:p>
    <w:p w14:paraId="1BB78DE6" w14:textId="77777777" w:rsidR="002810DF" w:rsidRPr="00E33745" w:rsidRDefault="002810DF" w:rsidP="002810DF">
      <w:pPr>
        <w:pStyle w:val="BWBLevel2"/>
        <w:numPr>
          <w:ilvl w:val="0"/>
          <w:numId w:val="0"/>
        </w:numPr>
        <w:ind w:left="720"/>
      </w:pPr>
    </w:p>
    <w:p w14:paraId="2DAE2FDD" w14:textId="77777777" w:rsidR="002B3FE3" w:rsidRPr="00E33745" w:rsidRDefault="002B3FE3" w:rsidP="002B3FE3">
      <w:pPr>
        <w:pStyle w:val="BWBLevel1"/>
        <w:keepNext/>
        <w:numPr>
          <w:ilvl w:val="0"/>
          <w:numId w:val="0"/>
        </w:numPr>
        <w:rPr>
          <w:rFonts w:ascii="Georgia" w:hAnsi="Georgia"/>
          <w:b/>
          <w:bCs/>
          <w:iCs/>
          <w:sz w:val="30"/>
          <w:szCs w:val="30"/>
        </w:rPr>
      </w:pPr>
      <w:r w:rsidRPr="00E33745">
        <w:rPr>
          <w:rFonts w:ascii="Georgia" w:hAnsi="Georgia"/>
          <w:b/>
          <w:bCs/>
          <w:iCs/>
          <w:sz w:val="30"/>
          <w:szCs w:val="30"/>
        </w:rPr>
        <w:t>Sub-committees</w:t>
      </w:r>
    </w:p>
    <w:p w14:paraId="0E6F06DB"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The Committee may appoint sub-committees of such persons as it thinks fit and determine the terms of reference, powers, duration and composition of any such sub-committee</w:t>
      </w:r>
      <w:r w:rsidR="00A05AD7" w:rsidRPr="00E33745">
        <w:rPr>
          <w:rFonts w:ascii="Georgia" w:hAnsi="Georgia"/>
          <w:sz w:val="30"/>
          <w:szCs w:val="30"/>
        </w:rPr>
        <w:t>, and may specify how that sub-committee may conduct business</w:t>
      </w:r>
      <w:r w:rsidRPr="00E33745">
        <w:rPr>
          <w:rFonts w:ascii="Georgia" w:hAnsi="Georgia"/>
          <w:sz w:val="30"/>
          <w:szCs w:val="30"/>
        </w:rPr>
        <w:t>.</w:t>
      </w:r>
      <w:r w:rsidR="006D64D3" w:rsidRPr="00E33745">
        <w:rPr>
          <w:rFonts w:ascii="Georgia" w:hAnsi="Georgia"/>
          <w:sz w:val="30"/>
          <w:szCs w:val="30"/>
        </w:rPr>
        <w:t xml:space="preserve"> </w:t>
      </w:r>
    </w:p>
    <w:p w14:paraId="5466C3AB" w14:textId="6D8E157C"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The </w:t>
      </w:r>
      <w:r w:rsidR="00E3655B" w:rsidRPr="00E33745">
        <w:rPr>
          <w:rFonts w:ascii="Georgia" w:hAnsi="Georgia"/>
          <w:sz w:val="30"/>
          <w:szCs w:val="30"/>
        </w:rPr>
        <w:t>chair</w:t>
      </w:r>
      <w:r w:rsidRPr="00E33745">
        <w:rPr>
          <w:rFonts w:ascii="Georgia" w:hAnsi="Georgia"/>
          <w:sz w:val="30"/>
          <w:szCs w:val="30"/>
        </w:rPr>
        <w:t xml:space="preserve"> of each sub-committee or someone appointed for the purpose must report the proceedings of each meeting of the sub-committee to the WI Committee.</w:t>
      </w:r>
    </w:p>
    <w:p w14:paraId="056D553C"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Sub-committees may not hold funds or have power to dispose of the funds of the WI.</w:t>
      </w:r>
    </w:p>
    <w:p w14:paraId="4E6B97AB" w14:textId="77777777" w:rsidR="002B3FE3" w:rsidRPr="00E33745" w:rsidRDefault="002B3FE3" w:rsidP="002B3FE3">
      <w:pPr>
        <w:pStyle w:val="BWBLevel1"/>
        <w:keepNext/>
        <w:numPr>
          <w:ilvl w:val="0"/>
          <w:numId w:val="0"/>
        </w:numPr>
        <w:rPr>
          <w:rFonts w:ascii="Georgia" w:hAnsi="Georgia"/>
          <w:sz w:val="30"/>
          <w:szCs w:val="30"/>
        </w:rPr>
      </w:pPr>
      <w:r w:rsidRPr="00E33745">
        <w:rPr>
          <w:rFonts w:ascii="Georgia" w:hAnsi="Georgia"/>
          <w:b/>
          <w:sz w:val="30"/>
          <w:szCs w:val="30"/>
        </w:rPr>
        <w:lastRenderedPageBreak/>
        <w:t>Delegates</w:t>
      </w:r>
    </w:p>
    <w:p w14:paraId="10A64FCB" w14:textId="7272193C" w:rsidR="002B3FE3" w:rsidRPr="00E33745" w:rsidRDefault="002B3FE3" w:rsidP="002B3FE3">
      <w:pPr>
        <w:pStyle w:val="BWBLevel1"/>
        <w:rPr>
          <w:rFonts w:ascii="Georgia" w:hAnsi="Georgia"/>
          <w:sz w:val="30"/>
          <w:szCs w:val="30"/>
        </w:rPr>
      </w:pPr>
      <w:bookmarkStart w:id="48" w:name="_Ref152181229"/>
      <w:r w:rsidRPr="00E33745">
        <w:rPr>
          <w:rFonts w:ascii="Georgia" w:hAnsi="Georgia"/>
          <w:sz w:val="30"/>
          <w:szCs w:val="30"/>
        </w:rPr>
        <w:t>At the Annual Meeting or at any other appropriate meeting the WI shall appoint from</w:t>
      </w:r>
      <w:r w:rsidR="00882578" w:rsidRPr="00E33745">
        <w:rPr>
          <w:rFonts w:ascii="Georgia" w:hAnsi="Georgia"/>
          <w:sz w:val="30"/>
          <w:szCs w:val="30"/>
        </w:rPr>
        <w:t xml:space="preserve"> amongst</w:t>
      </w:r>
      <w:r w:rsidRPr="00E33745">
        <w:rPr>
          <w:rFonts w:ascii="Georgia" w:hAnsi="Georgia"/>
          <w:sz w:val="30"/>
          <w:szCs w:val="30"/>
        </w:rPr>
        <w:t xml:space="preserve"> the WI Members</w:t>
      </w:r>
      <w:r w:rsidR="00882578" w:rsidRPr="00E33745">
        <w:rPr>
          <w:rFonts w:ascii="Georgia" w:hAnsi="Georgia"/>
          <w:sz w:val="30"/>
          <w:szCs w:val="30"/>
        </w:rPr>
        <w:t>,</w:t>
      </w:r>
      <w:r w:rsidR="00EF7517" w:rsidRPr="00E33745">
        <w:rPr>
          <w:rFonts w:ascii="Georgia" w:hAnsi="Georgia"/>
          <w:sz w:val="30"/>
          <w:szCs w:val="30"/>
        </w:rPr>
        <w:t xml:space="preserve"> </w:t>
      </w:r>
      <w:r w:rsidR="00882578" w:rsidRPr="00E33745">
        <w:rPr>
          <w:rFonts w:ascii="Georgia" w:hAnsi="Georgia"/>
          <w:sz w:val="30"/>
          <w:szCs w:val="30"/>
        </w:rPr>
        <w:t xml:space="preserve">who have this WI as their Primary WI, </w:t>
      </w:r>
      <w:r w:rsidRPr="00E33745">
        <w:rPr>
          <w:rFonts w:ascii="Georgia" w:hAnsi="Georgia"/>
          <w:sz w:val="30"/>
          <w:szCs w:val="30"/>
        </w:rPr>
        <w:t>delegates to attend meetings of the Federation Council and of the National Federation</w:t>
      </w:r>
      <w:r w:rsidR="003C773C" w:rsidRPr="00E33745">
        <w:rPr>
          <w:rFonts w:ascii="Georgia" w:hAnsi="Georgia"/>
          <w:sz w:val="30"/>
          <w:szCs w:val="30"/>
        </w:rPr>
        <w:t xml:space="preserve"> </w:t>
      </w:r>
      <w:r w:rsidR="00882578" w:rsidRPr="00E33745">
        <w:rPr>
          <w:rFonts w:ascii="Georgia" w:hAnsi="Georgia"/>
          <w:sz w:val="30"/>
          <w:szCs w:val="30"/>
        </w:rPr>
        <w:t xml:space="preserve">in accordance with Rule </w:t>
      </w:r>
      <w:r w:rsidR="00B16168" w:rsidRPr="00E33745">
        <w:rPr>
          <w:rFonts w:ascii="Georgia" w:hAnsi="Georgia"/>
          <w:sz w:val="30"/>
          <w:szCs w:val="30"/>
        </w:rPr>
        <w:fldChar w:fldCharType="begin"/>
      </w:r>
      <w:r w:rsidR="00B16168" w:rsidRPr="00E33745">
        <w:rPr>
          <w:rFonts w:ascii="Georgia" w:hAnsi="Georgia"/>
          <w:sz w:val="30"/>
          <w:szCs w:val="30"/>
        </w:rPr>
        <w:instrText xml:space="preserve"> REF _Ref157611042 \r \h </w:instrText>
      </w:r>
      <w:r w:rsidR="00482E44" w:rsidRPr="00E33745">
        <w:rPr>
          <w:rFonts w:ascii="Georgia" w:hAnsi="Georgia"/>
          <w:sz w:val="30"/>
          <w:szCs w:val="30"/>
        </w:rPr>
        <w:instrText xml:space="preserve"> \* MERGEFORMAT </w:instrText>
      </w:r>
      <w:r w:rsidR="00B16168" w:rsidRPr="00E33745">
        <w:rPr>
          <w:rFonts w:ascii="Georgia" w:hAnsi="Georgia"/>
          <w:sz w:val="30"/>
          <w:szCs w:val="30"/>
        </w:rPr>
      </w:r>
      <w:r w:rsidR="00B16168" w:rsidRPr="00E33745">
        <w:rPr>
          <w:rFonts w:ascii="Georgia" w:hAnsi="Georgia"/>
          <w:sz w:val="30"/>
          <w:szCs w:val="30"/>
        </w:rPr>
        <w:fldChar w:fldCharType="separate"/>
      </w:r>
      <w:r w:rsidR="00430688">
        <w:rPr>
          <w:rFonts w:ascii="Georgia" w:hAnsi="Georgia"/>
          <w:sz w:val="30"/>
          <w:szCs w:val="30"/>
        </w:rPr>
        <w:t>61</w:t>
      </w:r>
      <w:r w:rsidR="00B16168" w:rsidRPr="00E33745">
        <w:rPr>
          <w:rFonts w:ascii="Georgia" w:hAnsi="Georgia"/>
          <w:sz w:val="30"/>
          <w:szCs w:val="30"/>
        </w:rPr>
        <w:fldChar w:fldCharType="end"/>
      </w:r>
      <w:r w:rsidRPr="00E33745">
        <w:rPr>
          <w:rFonts w:ascii="Georgia" w:hAnsi="Georgia"/>
          <w:sz w:val="30"/>
          <w:szCs w:val="30"/>
        </w:rPr>
        <w:t>.</w:t>
      </w:r>
      <w:bookmarkEnd w:id="48"/>
    </w:p>
    <w:p w14:paraId="574FDBF6" w14:textId="31FAEA55" w:rsidR="002B3FE3" w:rsidRPr="00E33745" w:rsidRDefault="002B3FE3" w:rsidP="002B3FE3">
      <w:pPr>
        <w:pStyle w:val="BWBLevel1"/>
        <w:rPr>
          <w:rFonts w:ascii="Georgia" w:hAnsi="Georgia"/>
          <w:sz w:val="30"/>
          <w:szCs w:val="30"/>
        </w:rPr>
      </w:pPr>
      <w:r w:rsidRPr="00E33745">
        <w:rPr>
          <w:rFonts w:ascii="Georgia" w:hAnsi="Georgia"/>
          <w:sz w:val="30"/>
          <w:szCs w:val="30"/>
        </w:rPr>
        <w:t>Delegates (and deputies and proxies)</w:t>
      </w:r>
      <w:r w:rsidRPr="00E33745">
        <w:rPr>
          <w:rFonts w:ascii="Georgia" w:hAnsi="Georgia"/>
          <w:i/>
          <w:sz w:val="30"/>
          <w:szCs w:val="30"/>
        </w:rPr>
        <w:t xml:space="preserve"> </w:t>
      </w:r>
      <w:r w:rsidRPr="00E33745">
        <w:rPr>
          <w:rFonts w:ascii="Georgia" w:hAnsi="Georgia"/>
          <w:sz w:val="30"/>
          <w:szCs w:val="30"/>
        </w:rPr>
        <w:t>are entitled to all reasonable and proper out-of-pocket expenses incurred in representing the WI in accordance with guidelines issued from time to time by the Federation Board of Trustees.</w:t>
      </w:r>
      <w:r w:rsidR="005A07B4" w:rsidRPr="00E33745">
        <w:rPr>
          <w:rFonts w:ascii="Georgia" w:hAnsi="Georgia"/>
          <w:sz w:val="30"/>
          <w:szCs w:val="30"/>
        </w:rPr>
        <w:t xml:space="preserve"> </w:t>
      </w:r>
      <w:r w:rsidRPr="00E33745">
        <w:rPr>
          <w:rFonts w:ascii="Georgia" w:hAnsi="Georgia"/>
          <w:sz w:val="30"/>
          <w:szCs w:val="30"/>
        </w:rPr>
        <w:t>Any dispute concerning the entitlement to or the amount of expenses is to be decided by the Federation Board of Trustees.</w:t>
      </w:r>
    </w:p>
    <w:p w14:paraId="2DB65591"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Meetings of the WI</w:t>
      </w:r>
    </w:p>
    <w:p w14:paraId="46FD766A"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WI Meetings</w:t>
      </w:r>
    </w:p>
    <w:p w14:paraId="04B49914" w14:textId="7B62301D" w:rsidR="002B3FE3" w:rsidRPr="00E33745" w:rsidRDefault="002B3FE3" w:rsidP="002B3FE3">
      <w:pPr>
        <w:pStyle w:val="BWBLevel1"/>
        <w:rPr>
          <w:rFonts w:ascii="Georgia" w:hAnsi="Georgia"/>
          <w:sz w:val="30"/>
          <w:szCs w:val="30"/>
        </w:rPr>
      </w:pPr>
      <w:r w:rsidRPr="00E33745">
        <w:rPr>
          <w:rFonts w:ascii="Georgia" w:hAnsi="Georgia"/>
          <w:sz w:val="30"/>
          <w:szCs w:val="30"/>
        </w:rPr>
        <w:t>A minimum of eleven meetings open to all WI Members should be held each year in whatever month or months and at whatever hour and place as is decided upon by the WI Members or, if necessary, by the Committee.</w:t>
      </w:r>
      <w:r w:rsidR="000B4971" w:rsidRPr="00E33745">
        <w:rPr>
          <w:rFonts w:ascii="Georgia" w:hAnsi="Georgia"/>
          <w:sz w:val="30"/>
          <w:szCs w:val="30"/>
        </w:rPr>
        <w:t xml:space="preserve"> </w:t>
      </w:r>
      <w:r w:rsidR="002E261B" w:rsidRPr="00E33745">
        <w:rPr>
          <w:rFonts w:ascii="Georgia" w:hAnsi="Georgia"/>
          <w:sz w:val="30"/>
          <w:szCs w:val="30"/>
        </w:rPr>
        <w:t xml:space="preserve">Suitable </w:t>
      </w:r>
      <w:r w:rsidR="00F6190A" w:rsidRPr="00E33745">
        <w:rPr>
          <w:rFonts w:ascii="Georgia" w:hAnsi="Georgia"/>
          <w:sz w:val="30"/>
          <w:szCs w:val="30"/>
        </w:rPr>
        <w:t xml:space="preserve">electronic </w:t>
      </w:r>
      <w:r w:rsidR="002E261B" w:rsidRPr="00E33745">
        <w:rPr>
          <w:rFonts w:ascii="Georgia" w:hAnsi="Georgia"/>
          <w:sz w:val="30"/>
          <w:szCs w:val="30"/>
        </w:rPr>
        <w:t>means (including telephone</w:t>
      </w:r>
      <w:r w:rsidR="00F6190A" w:rsidRPr="00E33745">
        <w:rPr>
          <w:rFonts w:ascii="Georgia" w:hAnsi="Georgia"/>
          <w:sz w:val="30"/>
          <w:szCs w:val="30"/>
        </w:rPr>
        <w:t>, web</w:t>
      </w:r>
      <w:r w:rsidR="002E261B" w:rsidRPr="00E33745">
        <w:rPr>
          <w:rFonts w:ascii="Georgia" w:hAnsi="Georgia"/>
          <w:sz w:val="30"/>
          <w:szCs w:val="30"/>
        </w:rPr>
        <w:t xml:space="preserve"> or video</w:t>
      </w:r>
      <w:r w:rsidR="0048183F" w:rsidRPr="00E33745">
        <w:rPr>
          <w:rFonts w:ascii="Georgia" w:hAnsi="Georgia"/>
          <w:sz w:val="30"/>
          <w:szCs w:val="30"/>
        </w:rPr>
        <w:t>-</w:t>
      </w:r>
      <w:r w:rsidR="002E261B" w:rsidRPr="00E33745">
        <w:rPr>
          <w:rFonts w:ascii="Georgia" w:hAnsi="Georgia"/>
          <w:sz w:val="30"/>
          <w:szCs w:val="30"/>
        </w:rPr>
        <w:t>conference) may be used instead of / in addition to a physical meeting, if considered appropriate taking into account the intended business at the meeting</w:t>
      </w:r>
      <w:r w:rsidR="00312DDE" w:rsidRPr="00E33745">
        <w:rPr>
          <w:rFonts w:ascii="Georgia" w:hAnsi="Georgia"/>
          <w:sz w:val="30"/>
          <w:szCs w:val="30"/>
        </w:rPr>
        <w:t xml:space="preserve"> and the</w:t>
      </w:r>
      <w:r w:rsidR="002E261B" w:rsidRPr="00E33745">
        <w:rPr>
          <w:rFonts w:ascii="Georgia" w:hAnsi="Georgia"/>
          <w:sz w:val="30"/>
          <w:szCs w:val="30"/>
        </w:rPr>
        <w:t xml:space="preserve"> desire to maximise inclusivity.</w:t>
      </w:r>
    </w:p>
    <w:p w14:paraId="1F613C34" w14:textId="0E237F61"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Annual</w:t>
      </w:r>
      <w:r w:rsidR="00561AFE" w:rsidRPr="00E33745">
        <w:rPr>
          <w:rFonts w:ascii="Georgia" w:hAnsi="Georgia"/>
          <w:i/>
          <w:sz w:val="30"/>
          <w:szCs w:val="30"/>
        </w:rPr>
        <w:t xml:space="preserve"> </w:t>
      </w:r>
      <w:r w:rsidRPr="00E33745">
        <w:rPr>
          <w:rFonts w:ascii="Georgia" w:hAnsi="Georgia"/>
          <w:i/>
          <w:sz w:val="30"/>
          <w:szCs w:val="30"/>
        </w:rPr>
        <w:t>Meeting</w:t>
      </w:r>
    </w:p>
    <w:p w14:paraId="704F699C" w14:textId="0026A938" w:rsidR="002B3FE3" w:rsidRPr="00E33745" w:rsidRDefault="002B3FE3" w:rsidP="002B3FE3">
      <w:pPr>
        <w:pStyle w:val="BWBLevel1"/>
        <w:rPr>
          <w:rFonts w:ascii="Georgia" w:hAnsi="Georgia"/>
          <w:strike/>
          <w:sz w:val="30"/>
          <w:szCs w:val="30"/>
        </w:rPr>
      </w:pPr>
      <w:bookmarkStart w:id="49" w:name="_Ref284242162"/>
      <w:r w:rsidRPr="00E33745">
        <w:rPr>
          <w:rFonts w:ascii="Georgia" w:hAnsi="Georgia"/>
          <w:sz w:val="30"/>
          <w:szCs w:val="30"/>
        </w:rPr>
        <w:t xml:space="preserve">An Annual Meeting </w:t>
      </w:r>
      <w:r w:rsidR="00BC01B4" w:rsidRPr="00E33745">
        <w:rPr>
          <w:rFonts w:ascii="Georgia" w:hAnsi="Georgia"/>
          <w:sz w:val="30"/>
          <w:szCs w:val="30"/>
        </w:rPr>
        <w:t xml:space="preserve">must </w:t>
      </w:r>
      <w:r w:rsidRPr="00E33745">
        <w:rPr>
          <w:rFonts w:ascii="Georgia" w:hAnsi="Georgia"/>
          <w:sz w:val="30"/>
          <w:szCs w:val="30"/>
        </w:rPr>
        <w:t>be held within 15 months</w:t>
      </w:r>
      <w:r w:rsidR="00BC01B4" w:rsidRPr="00E33745">
        <w:rPr>
          <w:rFonts w:ascii="Georgia" w:hAnsi="Georgia"/>
          <w:sz w:val="30"/>
          <w:szCs w:val="30"/>
        </w:rPr>
        <w:t xml:space="preserve"> of the </w:t>
      </w:r>
      <w:r w:rsidRPr="00E33745">
        <w:rPr>
          <w:rFonts w:ascii="Georgia" w:hAnsi="Georgia"/>
          <w:sz w:val="30"/>
          <w:szCs w:val="30"/>
        </w:rPr>
        <w:t>establishment of</w:t>
      </w:r>
      <w:r w:rsidR="00BC01B4" w:rsidRPr="00E33745">
        <w:rPr>
          <w:rFonts w:ascii="Georgia" w:hAnsi="Georgia"/>
          <w:sz w:val="30"/>
          <w:szCs w:val="30"/>
        </w:rPr>
        <w:t xml:space="preserve"> the </w:t>
      </w:r>
      <w:r w:rsidRPr="00E33745">
        <w:rPr>
          <w:rFonts w:ascii="Georgia" w:hAnsi="Georgia"/>
          <w:sz w:val="30"/>
          <w:szCs w:val="30"/>
        </w:rPr>
        <w:t>WI and afterwards once in every calendar year.</w:t>
      </w:r>
      <w:bookmarkEnd w:id="49"/>
      <w:r w:rsidR="00BC7A41" w:rsidRPr="00E33745">
        <w:rPr>
          <w:rFonts w:ascii="Georgia" w:hAnsi="Georgia"/>
          <w:sz w:val="30"/>
          <w:szCs w:val="30"/>
        </w:rPr>
        <w:t xml:space="preserve"> </w:t>
      </w:r>
    </w:p>
    <w:p w14:paraId="319373E5" w14:textId="44441FC5" w:rsidR="002B3FE3" w:rsidRPr="00E33745" w:rsidRDefault="002B3FE3" w:rsidP="002B3FE3">
      <w:pPr>
        <w:pStyle w:val="BWBLevel4"/>
        <w:rPr>
          <w:rFonts w:ascii="Georgia" w:hAnsi="Georgia"/>
          <w:sz w:val="30"/>
          <w:szCs w:val="30"/>
        </w:rPr>
      </w:pPr>
      <w:r w:rsidRPr="00E33745">
        <w:rPr>
          <w:rFonts w:ascii="Georgia" w:hAnsi="Georgia"/>
          <w:sz w:val="30"/>
          <w:szCs w:val="30"/>
        </w:rPr>
        <w:t>The Committee will decide on the date, place and time of the Annual Meeting.</w:t>
      </w:r>
    </w:p>
    <w:p w14:paraId="38A21BC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date and time of the Annual Meeting must be agreed with the Federation Board of Trustees.</w:t>
      </w:r>
    </w:p>
    <w:p w14:paraId="0C9EA3DD" w14:textId="00DCD51B" w:rsidR="002B3FE3" w:rsidRPr="00E33745" w:rsidRDefault="002B3FE3" w:rsidP="002B3FE3">
      <w:pPr>
        <w:pStyle w:val="BWBLevel4"/>
        <w:rPr>
          <w:rFonts w:ascii="Georgia" w:hAnsi="Georgia"/>
          <w:sz w:val="30"/>
          <w:szCs w:val="30"/>
        </w:rPr>
      </w:pPr>
      <w:r w:rsidRPr="00E33745">
        <w:rPr>
          <w:rFonts w:ascii="Georgia" w:hAnsi="Georgia"/>
          <w:sz w:val="30"/>
          <w:szCs w:val="30"/>
        </w:rPr>
        <w:t>Notice of the Annual Meeting giving the date, place and hour of the meeting must be either:</w:t>
      </w:r>
    </w:p>
    <w:p w14:paraId="3D011234"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lastRenderedPageBreak/>
        <w:t>included in the programme of meetings given to each WI Member; or</w:t>
      </w:r>
    </w:p>
    <w:p w14:paraId="6D242DB7"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given to each WI Member at least 21 days in advance.</w:t>
      </w:r>
    </w:p>
    <w:p w14:paraId="59C08220" w14:textId="34D1A6EC"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The retiring Committee must </w:t>
      </w:r>
      <w:r w:rsidR="00A05AD7" w:rsidRPr="00E33745">
        <w:rPr>
          <w:rFonts w:ascii="Georgia" w:hAnsi="Georgia"/>
          <w:sz w:val="30"/>
          <w:szCs w:val="30"/>
        </w:rPr>
        <w:t xml:space="preserve">make available </w:t>
      </w:r>
      <w:r w:rsidRPr="00E33745">
        <w:rPr>
          <w:rFonts w:ascii="Georgia" w:hAnsi="Georgia"/>
          <w:sz w:val="30"/>
          <w:szCs w:val="30"/>
        </w:rPr>
        <w:t xml:space="preserve">to the Annual Meeting for adoption a report of the work of the year and a signed statement of accounts under Rule </w:t>
      </w:r>
      <w:r w:rsidRPr="00E33745">
        <w:rPr>
          <w:rFonts w:ascii="Georgia" w:hAnsi="Georgia"/>
          <w:sz w:val="30"/>
          <w:szCs w:val="30"/>
        </w:rPr>
        <w:fldChar w:fldCharType="begin"/>
      </w:r>
      <w:r w:rsidRPr="00E33745">
        <w:rPr>
          <w:rFonts w:ascii="Georgia" w:hAnsi="Georgia"/>
          <w:sz w:val="30"/>
          <w:szCs w:val="30"/>
        </w:rPr>
        <w:instrText xml:space="preserve"> REF _Ref284242476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67</w:t>
      </w:r>
      <w:r w:rsidRPr="00E33745">
        <w:rPr>
          <w:rFonts w:ascii="Georgia" w:hAnsi="Georgia"/>
          <w:sz w:val="30"/>
          <w:szCs w:val="30"/>
        </w:rPr>
        <w:fldChar w:fldCharType="end"/>
      </w:r>
      <w:r w:rsidRPr="00E33745">
        <w:rPr>
          <w:rFonts w:ascii="Georgia" w:hAnsi="Georgia"/>
          <w:sz w:val="30"/>
          <w:szCs w:val="30"/>
        </w:rPr>
        <w:t>.</w:t>
      </w:r>
    </w:p>
    <w:p w14:paraId="718A4763" w14:textId="77777777" w:rsidR="002B3FE3" w:rsidRPr="00E33745" w:rsidRDefault="002B3FE3" w:rsidP="002B3FE3">
      <w:pPr>
        <w:pStyle w:val="BWBLevel1"/>
        <w:keepNext/>
        <w:numPr>
          <w:ilvl w:val="0"/>
          <w:numId w:val="0"/>
        </w:numPr>
        <w:rPr>
          <w:rFonts w:ascii="Georgia" w:hAnsi="Georgia"/>
          <w:i/>
          <w:sz w:val="30"/>
          <w:szCs w:val="30"/>
        </w:rPr>
      </w:pPr>
      <w:r w:rsidRPr="00E33745">
        <w:rPr>
          <w:rFonts w:ascii="Georgia" w:hAnsi="Georgia"/>
          <w:i/>
          <w:sz w:val="30"/>
          <w:szCs w:val="30"/>
        </w:rPr>
        <w:t>Special Meeting</w:t>
      </w:r>
    </w:p>
    <w:p w14:paraId="60E18D4F" w14:textId="77777777" w:rsidR="002B3FE3" w:rsidRPr="00E33745" w:rsidRDefault="002B3FE3" w:rsidP="002B3FE3">
      <w:pPr>
        <w:pStyle w:val="BWBLevel1"/>
        <w:rPr>
          <w:rFonts w:ascii="Georgia" w:hAnsi="Georgia"/>
          <w:sz w:val="30"/>
          <w:szCs w:val="30"/>
        </w:rPr>
      </w:pPr>
      <w:bookmarkStart w:id="50" w:name="_Ref284242234"/>
      <w:r w:rsidRPr="00E33745">
        <w:rPr>
          <w:rFonts w:ascii="Georgia" w:hAnsi="Georgia"/>
          <w:sz w:val="30"/>
          <w:szCs w:val="30"/>
        </w:rPr>
        <w:t>The Secretary must convene a Special Meeting whenever directed to do so by the Committee, or at the written request of at least one</w:t>
      </w:r>
      <w:r w:rsidR="00B101F8" w:rsidRPr="00E33745">
        <w:rPr>
          <w:rFonts w:ascii="Georgia" w:hAnsi="Georgia"/>
          <w:sz w:val="30"/>
          <w:szCs w:val="30"/>
        </w:rPr>
        <w:t>-</w:t>
      </w:r>
      <w:r w:rsidRPr="00E33745">
        <w:rPr>
          <w:rFonts w:ascii="Georgia" w:hAnsi="Georgia"/>
          <w:sz w:val="30"/>
          <w:szCs w:val="30"/>
        </w:rPr>
        <w:t>quarter of the WI Members</w:t>
      </w:r>
      <w:bookmarkEnd w:id="50"/>
      <w:r w:rsidRPr="00E33745">
        <w:rPr>
          <w:rFonts w:ascii="Georgia" w:hAnsi="Georgia"/>
          <w:sz w:val="30"/>
          <w:szCs w:val="30"/>
        </w:rPr>
        <w:t xml:space="preserve"> who have paid their subscription for the current year.</w:t>
      </w:r>
      <w:r w:rsidR="005A07B4" w:rsidRPr="00E33745">
        <w:rPr>
          <w:rFonts w:ascii="Georgia" w:hAnsi="Georgia"/>
          <w:sz w:val="30"/>
          <w:szCs w:val="30"/>
        </w:rPr>
        <w:t xml:space="preserve"> </w:t>
      </w:r>
    </w:p>
    <w:p w14:paraId="47F702B7" w14:textId="16F9EB84" w:rsidR="002B3FE3" w:rsidRPr="00E33745" w:rsidRDefault="002B3FE3" w:rsidP="002B3FE3">
      <w:pPr>
        <w:pStyle w:val="BWBLevel1"/>
        <w:rPr>
          <w:rFonts w:ascii="Georgia" w:hAnsi="Georgia"/>
          <w:sz w:val="30"/>
          <w:szCs w:val="30"/>
        </w:rPr>
      </w:pPr>
      <w:bookmarkStart w:id="51" w:name="_Ref63442340"/>
      <w:r w:rsidRPr="00E33745">
        <w:rPr>
          <w:rFonts w:ascii="Georgia" w:hAnsi="Georgia"/>
          <w:sz w:val="30"/>
          <w:szCs w:val="30"/>
        </w:rPr>
        <w:t>Notice of a Special Meeting must be sent by the Secretary to each WI Member at least ten days in advance, setting out the date, place and hour of the meeting and a note of the purpose for which it is called.</w:t>
      </w:r>
      <w:r w:rsidR="005A07B4" w:rsidRPr="00E33745">
        <w:rPr>
          <w:rFonts w:ascii="Georgia" w:hAnsi="Georgia"/>
          <w:sz w:val="30"/>
          <w:szCs w:val="30"/>
        </w:rPr>
        <w:t xml:space="preserve"> </w:t>
      </w:r>
      <w:r w:rsidR="00545601" w:rsidRPr="00E33745">
        <w:rPr>
          <w:rFonts w:ascii="Georgia" w:hAnsi="Georgia"/>
          <w:sz w:val="30"/>
          <w:szCs w:val="30"/>
        </w:rPr>
        <w:t>A</w:t>
      </w:r>
      <w:r w:rsidR="00EE2C90" w:rsidRPr="00E33745">
        <w:rPr>
          <w:rFonts w:ascii="Georgia" w:hAnsi="Georgia"/>
          <w:sz w:val="30"/>
          <w:szCs w:val="30"/>
        </w:rPr>
        <w:t xml:space="preserve"> quorum for a Special Meeting shall be one-quarter of the WI Members unless the Special Meeting</w:t>
      </w:r>
      <w:r w:rsidR="00545601" w:rsidRPr="00E33745">
        <w:rPr>
          <w:rFonts w:ascii="Georgia" w:hAnsi="Georgia"/>
          <w:sz w:val="30"/>
          <w:szCs w:val="30"/>
        </w:rPr>
        <w:t xml:space="preserve"> is called for the purpose of passing a resolution on the enlargement or termination of the WI under Rule </w:t>
      </w:r>
      <w:r w:rsidR="00545601" w:rsidRPr="00E33745">
        <w:rPr>
          <w:rFonts w:ascii="Georgia" w:hAnsi="Georgia"/>
          <w:sz w:val="30"/>
          <w:szCs w:val="30"/>
        </w:rPr>
        <w:fldChar w:fldCharType="begin"/>
      </w:r>
      <w:r w:rsidR="00545601" w:rsidRPr="00E33745">
        <w:rPr>
          <w:rFonts w:ascii="Georgia" w:hAnsi="Georgia"/>
          <w:sz w:val="30"/>
          <w:szCs w:val="30"/>
        </w:rPr>
        <w:instrText xml:space="preserve"> REF _Ref297295426 \r \h </w:instrText>
      </w:r>
      <w:r w:rsidR="007C1342" w:rsidRPr="00E33745">
        <w:rPr>
          <w:rFonts w:ascii="Georgia" w:hAnsi="Georgia"/>
          <w:sz w:val="30"/>
          <w:szCs w:val="30"/>
        </w:rPr>
        <w:instrText xml:space="preserve"> \* MERGEFORMAT </w:instrText>
      </w:r>
      <w:r w:rsidR="00545601" w:rsidRPr="00E33745">
        <w:rPr>
          <w:rFonts w:ascii="Georgia" w:hAnsi="Georgia"/>
          <w:sz w:val="30"/>
          <w:szCs w:val="30"/>
        </w:rPr>
      </w:r>
      <w:r w:rsidR="00545601" w:rsidRPr="00E33745">
        <w:rPr>
          <w:rFonts w:ascii="Georgia" w:hAnsi="Georgia"/>
          <w:sz w:val="30"/>
          <w:szCs w:val="30"/>
        </w:rPr>
        <w:fldChar w:fldCharType="separate"/>
      </w:r>
      <w:r w:rsidR="00430688">
        <w:rPr>
          <w:rFonts w:ascii="Georgia" w:hAnsi="Georgia"/>
          <w:sz w:val="30"/>
          <w:szCs w:val="30"/>
        </w:rPr>
        <w:t>76</w:t>
      </w:r>
      <w:r w:rsidR="00545601" w:rsidRPr="00E33745">
        <w:rPr>
          <w:rFonts w:ascii="Georgia" w:hAnsi="Georgia"/>
          <w:sz w:val="30"/>
          <w:szCs w:val="30"/>
        </w:rPr>
        <w:fldChar w:fldCharType="end"/>
      </w:r>
      <w:r w:rsidR="00545601" w:rsidRPr="00E33745">
        <w:rPr>
          <w:rFonts w:ascii="Georgia" w:hAnsi="Georgia"/>
          <w:sz w:val="30"/>
          <w:szCs w:val="30"/>
        </w:rPr>
        <w:t xml:space="preserve">, a transfer of the WI’s property under Rule </w:t>
      </w:r>
      <w:r w:rsidR="00545601" w:rsidRPr="00E33745">
        <w:rPr>
          <w:rFonts w:ascii="Georgia" w:hAnsi="Georgia"/>
          <w:sz w:val="30"/>
          <w:szCs w:val="30"/>
        </w:rPr>
        <w:fldChar w:fldCharType="begin"/>
      </w:r>
      <w:r w:rsidR="00545601" w:rsidRPr="00E33745">
        <w:rPr>
          <w:rFonts w:ascii="Georgia" w:hAnsi="Georgia"/>
          <w:sz w:val="30"/>
          <w:szCs w:val="30"/>
        </w:rPr>
        <w:instrText xml:space="preserve"> REF _Ref297295455 \r \h </w:instrText>
      </w:r>
      <w:r w:rsidR="007C1342" w:rsidRPr="00E33745">
        <w:rPr>
          <w:rFonts w:ascii="Georgia" w:hAnsi="Georgia"/>
          <w:sz w:val="30"/>
          <w:szCs w:val="30"/>
        </w:rPr>
        <w:instrText xml:space="preserve"> \* MERGEFORMAT </w:instrText>
      </w:r>
      <w:r w:rsidR="00545601" w:rsidRPr="00E33745">
        <w:rPr>
          <w:rFonts w:ascii="Georgia" w:hAnsi="Georgia"/>
          <w:sz w:val="30"/>
          <w:szCs w:val="30"/>
        </w:rPr>
      </w:r>
      <w:r w:rsidR="00545601" w:rsidRPr="00E33745">
        <w:rPr>
          <w:rFonts w:ascii="Georgia" w:hAnsi="Georgia"/>
          <w:sz w:val="30"/>
          <w:szCs w:val="30"/>
        </w:rPr>
        <w:fldChar w:fldCharType="separate"/>
      </w:r>
      <w:r w:rsidR="00430688">
        <w:rPr>
          <w:rFonts w:ascii="Georgia" w:hAnsi="Georgia"/>
          <w:sz w:val="30"/>
          <w:szCs w:val="30"/>
        </w:rPr>
        <w:t>78</w:t>
      </w:r>
      <w:r w:rsidR="00545601" w:rsidRPr="00E33745">
        <w:rPr>
          <w:rFonts w:ascii="Georgia" w:hAnsi="Georgia"/>
          <w:sz w:val="30"/>
          <w:szCs w:val="30"/>
        </w:rPr>
        <w:fldChar w:fldCharType="end"/>
      </w:r>
      <w:r w:rsidR="00545601" w:rsidRPr="00E33745">
        <w:rPr>
          <w:rFonts w:ascii="Georgia" w:hAnsi="Georgia"/>
          <w:sz w:val="30"/>
          <w:szCs w:val="30"/>
        </w:rPr>
        <w:t xml:space="preserve">, or a closure or suspension of the WI under Rule </w:t>
      </w:r>
      <w:r w:rsidR="00545601" w:rsidRPr="00E33745">
        <w:rPr>
          <w:rFonts w:ascii="Georgia" w:hAnsi="Georgia"/>
          <w:sz w:val="30"/>
          <w:szCs w:val="30"/>
        </w:rPr>
        <w:fldChar w:fldCharType="begin"/>
      </w:r>
      <w:r w:rsidR="00545601" w:rsidRPr="00E33745">
        <w:rPr>
          <w:rFonts w:ascii="Georgia" w:hAnsi="Georgia"/>
          <w:sz w:val="30"/>
          <w:szCs w:val="30"/>
        </w:rPr>
        <w:instrText xml:space="preserve"> REF _Ref297295464 \r \h </w:instrText>
      </w:r>
      <w:r w:rsidR="007C1342" w:rsidRPr="00E33745">
        <w:rPr>
          <w:rFonts w:ascii="Georgia" w:hAnsi="Georgia"/>
          <w:sz w:val="30"/>
          <w:szCs w:val="30"/>
        </w:rPr>
        <w:instrText xml:space="preserve"> \* MERGEFORMAT </w:instrText>
      </w:r>
      <w:r w:rsidR="00545601" w:rsidRPr="00E33745">
        <w:rPr>
          <w:rFonts w:ascii="Georgia" w:hAnsi="Georgia"/>
          <w:sz w:val="30"/>
          <w:szCs w:val="30"/>
        </w:rPr>
      </w:r>
      <w:r w:rsidR="00545601" w:rsidRPr="00E33745">
        <w:rPr>
          <w:rFonts w:ascii="Georgia" w:hAnsi="Georgia"/>
          <w:sz w:val="30"/>
          <w:szCs w:val="30"/>
        </w:rPr>
        <w:fldChar w:fldCharType="separate"/>
      </w:r>
      <w:r w:rsidR="00430688">
        <w:rPr>
          <w:rFonts w:ascii="Georgia" w:hAnsi="Georgia"/>
          <w:sz w:val="30"/>
          <w:szCs w:val="30"/>
        </w:rPr>
        <w:t>79</w:t>
      </w:r>
      <w:r w:rsidR="00545601" w:rsidRPr="00E33745">
        <w:rPr>
          <w:rFonts w:ascii="Georgia" w:hAnsi="Georgia"/>
          <w:sz w:val="30"/>
          <w:szCs w:val="30"/>
        </w:rPr>
        <w:fldChar w:fldCharType="end"/>
      </w:r>
      <w:r w:rsidR="00545601" w:rsidRPr="00E33745">
        <w:rPr>
          <w:rFonts w:ascii="Georgia" w:hAnsi="Georgia"/>
          <w:sz w:val="30"/>
          <w:szCs w:val="30"/>
        </w:rPr>
        <w:t xml:space="preserve">, in which case Rule </w:t>
      </w:r>
      <w:r w:rsidR="00350BF6" w:rsidRPr="00E33745">
        <w:rPr>
          <w:rFonts w:ascii="Georgia" w:hAnsi="Georgia"/>
          <w:sz w:val="30"/>
          <w:szCs w:val="30"/>
        </w:rPr>
        <w:fldChar w:fldCharType="begin"/>
      </w:r>
      <w:r w:rsidR="00350BF6" w:rsidRPr="00E33745">
        <w:rPr>
          <w:rFonts w:ascii="Georgia" w:hAnsi="Georgia"/>
          <w:sz w:val="30"/>
          <w:szCs w:val="30"/>
        </w:rPr>
        <w:instrText xml:space="preserve"> REF _Ref326135990 \r \h </w:instrText>
      </w:r>
      <w:r w:rsidR="00B81B34" w:rsidRPr="00E33745">
        <w:rPr>
          <w:rFonts w:ascii="Georgia" w:hAnsi="Georgia"/>
          <w:sz w:val="30"/>
          <w:szCs w:val="30"/>
        </w:rPr>
        <w:instrText xml:space="preserve"> \* MERGEFORMAT </w:instrText>
      </w:r>
      <w:r w:rsidR="00350BF6" w:rsidRPr="00E33745">
        <w:rPr>
          <w:rFonts w:ascii="Georgia" w:hAnsi="Georgia"/>
          <w:sz w:val="30"/>
          <w:szCs w:val="30"/>
        </w:rPr>
      </w:r>
      <w:r w:rsidR="00350BF6" w:rsidRPr="00E33745">
        <w:rPr>
          <w:rFonts w:ascii="Georgia" w:hAnsi="Georgia"/>
          <w:sz w:val="30"/>
          <w:szCs w:val="30"/>
        </w:rPr>
        <w:fldChar w:fldCharType="separate"/>
      </w:r>
      <w:r w:rsidR="00430688">
        <w:rPr>
          <w:rFonts w:ascii="Georgia" w:hAnsi="Georgia"/>
          <w:sz w:val="30"/>
          <w:szCs w:val="30"/>
        </w:rPr>
        <w:t>62</w:t>
      </w:r>
      <w:r w:rsidR="00350BF6" w:rsidRPr="00E33745">
        <w:rPr>
          <w:rFonts w:ascii="Georgia" w:hAnsi="Georgia"/>
          <w:sz w:val="30"/>
          <w:szCs w:val="30"/>
        </w:rPr>
        <w:fldChar w:fldCharType="end"/>
      </w:r>
      <w:r w:rsidR="00E07BA2" w:rsidRPr="00E33745">
        <w:rPr>
          <w:rFonts w:ascii="Georgia" w:hAnsi="Georgia"/>
          <w:sz w:val="30"/>
          <w:szCs w:val="30"/>
        </w:rPr>
        <w:t xml:space="preserve"> </w:t>
      </w:r>
      <w:r w:rsidR="00545601" w:rsidRPr="00E33745">
        <w:rPr>
          <w:rFonts w:ascii="Georgia" w:hAnsi="Georgia"/>
          <w:sz w:val="30"/>
          <w:szCs w:val="30"/>
        </w:rPr>
        <w:t>shall apply as to the number of WI Members who must vote for the resolution to be passed.</w:t>
      </w:r>
      <w:bookmarkEnd w:id="51"/>
    </w:p>
    <w:p w14:paraId="6A2FF959" w14:textId="77777777" w:rsidR="002B3FE3" w:rsidRPr="00E33745" w:rsidRDefault="002B3FE3" w:rsidP="002B3FE3">
      <w:pPr>
        <w:pStyle w:val="BWBLevel4"/>
        <w:keepNext/>
        <w:numPr>
          <w:ilvl w:val="0"/>
          <w:numId w:val="0"/>
        </w:numPr>
        <w:rPr>
          <w:rFonts w:ascii="Georgia" w:hAnsi="Georgia"/>
          <w:i/>
          <w:sz w:val="30"/>
          <w:szCs w:val="30"/>
        </w:rPr>
      </w:pPr>
      <w:r w:rsidRPr="00E33745">
        <w:rPr>
          <w:rFonts w:ascii="Georgia" w:hAnsi="Georgia"/>
          <w:i/>
          <w:sz w:val="30"/>
          <w:szCs w:val="30"/>
        </w:rPr>
        <w:t>Procedure</w:t>
      </w:r>
    </w:p>
    <w:p w14:paraId="4D7DC77D" w14:textId="77777777" w:rsidR="002B3FE3" w:rsidRPr="00E33745" w:rsidRDefault="002B3FE3" w:rsidP="002B3FE3">
      <w:pPr>
        <w:pStyle w:val="BWBLevel4"/>
        <w:keepNext/>
        <w:numPr>
          <w:ilvl w:val="0"/>
          <w:numId w:val="0"/>
        </w:numPr>
        <w:rPr>
          <w:rFonts w:ascii="Georgia" w:hAnsi="Georgia"/>
          <w:sz w:val="30"/>
          <w:szCs w:val="30"/>
          <w:u w:val="single"/>
        </w:rPr>
      </w:pPr>
      <w:r w:rsidRPr="00E33745">
        <w:rPr>
          <w:rFonts w:ascii="Georgia" w:hAnsi="Georgia"/>
          <w:sz w:val="30"/>
          <w:szCs w:val="30"/>
          <w:u w:val="single"/>
        </w:rPr>
        <w:t>Voting</w:t>
      </w:r>
    </w:p>
    <w:p w14:paraId="6D5ADF6C" w14:textId="77777777" w:rsidR="00FE1D75" w:rsidRPr="00E33745" w:rsidRDefault="002B3FE3" w:rsidP="00FE1D75">
      <w:pPr>
        <w:pStyle w:val="BWBLevel1"/>
        <w:rPr>
          <w:rFonts w:ascii="Georgia" w:hAnsi="Georgia"/>
          <w:sz w:val="30"/>
          <w:szCs w:val="30"/>
        </w:rPr>
      </w:pPr>
      <w:r w:rsidRPr="00E33745">
        <w:rPr>
          <w:rFonts w:ascii="Georgia" w:hAnsi="Georgia"/>
          <w:sz w:val="30"/>
          <w:szCs w:val="30"/>
        </w:rPr>
        <w:t>No person may vote at WI meetings unless she is a WI Member who has paid her subscription for the current year.</w:t>
      </w:r>
    </w:p>
    <w:p w14:paraId="523A2A58" w14:textId="5B0BEF07" w:rsidR="00765786" w:rsidRPr="00E33745" w:rsidRDefault="00EC57D7" w:rsidP="00765786">
      <w:pPr>
        <w:pStyle w:val="BWBLevel1"/>
        <w:rPr>
          <w:rFonts w:ascii="Georgia" w:hAnsi="Georgia"/>
          <w:i/>
          <w:sz w:val="30"/>
          <w:szCs w:val="30"/>
        </w:rPr>
      </w:pPr>
      <w:bookmarkStart w:id="52" w:name="_Ref63442350"/>
      <w:r w:rsidRPr="00E33745">
        <w:rPr>
          <w:rFonts w:ascii="Georgia" w:hAnsi="Georgia"/>
          <w:sz w:val="30"/>
          <w:szCs w:val="30"/>
        </w:rPr>
        <w:t>T</w:t>
      </w:r>
      <w:r w:rsidR="00765786" w:rsidRPr="00E33745">
        <w:rPr>
          <w:rFonts w:ascii="Georgia" w:hAnsi="Georgia"/>
          <w:sz w:val="30"/>
          <w:szCs w:val="30"/>
        </w:rPr>
        <w:t>he Committee may delay or postpone Annual Meetings (including delaying or postponing them into the following year</w:t>
      </w:r>
      <w:r w:rsidR="00B72046" w:rsidRPr="00E33745">
        <w:rPr>
          <w:rFonts w:ascii="Georgia" w:hAnsi="Georgia"/>
          <w:sz w:val="30"/>
          <w:szCs w:val="30"/>
        </w:rPr>
        <w:t>), decide</w:t>
      </w:r>
      <w:r w:rsidR="00534EF9" w:rsidRPr="00E33745">
        <w:rPr>
          <w:rFonts w:ascii="Georgia" w:hAnsi="Georgia"/>
          <w:sz w:val="30"/>
          <w:szCs w:val="30"/>
        </w:rPr>
        <w:t xml:space="preserve"> not </w:t>
      </w:r>
      <w:r w:rsidR="00B72046" w:rsidRPr="00E33745">
        <w:rPr>
          <w:rFonts w:ascii="Georgia" w:hAnsi="Georgia"/>
          <w:sz w:val="30"/>
          <w:szCs w:val="30"/>
        </w:rPr>
        <w:t xml:space="preserve">to hold </w:t>
      </w:r>
      <w:r w:rsidR="00534EF9" w:rsidRPr="00E33745">
        <w:rPr>
          <w:rFonts w:ascii="Georgia" w:hAnsi="Georgia"/>
          <w:sz w:val="30"/>
          <w:szCs w:val="30"/>
        </w:rPr>
        <w:t>an Annual Meeting in a particular year</w:t>
      </w:r>
      <w:r w:rsidR="00B72046" w:rsidRPr="00E33745">
        <w:rPr>
          <w:rFonts w:ascii="Georgia" w:hAnsi="Georgia"/>
          <w:sz w:val="30"/>
          <w:szCs w:val="30"/>
        </w:rPr>
        <w:t>,</w:t>
      </w:r>
      <w:r w:rsidR="00765786" w:rsidRPr="00E33745">
        <w:rPr>
          <w:rFonts w:ascii="Georgia" w:hAnsi="Georgia"/>
          <w:sz w:val="30"/>
          <w:szCs w:val="30"/>
        </w:rPr>
        <w:t xml:space="preserve"> or </w:t>
      </w:r>
      <w:r w:rsidR="00B72046" w:rsidRPr="00E33745">
        <w:rPr>
          <w:rFonts w:ascii="Georgia" w:hAnsi="Georgia"/>
          <w:sz w:val="30"/>
          <w:szCs w:val="30"/>
        </w:rPr>
        <w:t xml:space="preserve">delay or postpone </w:t>
      </w:r>
      <w:r w:rsidR="00765786" w:rsidRPr="00E33745">
        <w:rPr>
          <w:rFonts w:ascii="Georgia" w:hAnsi="Georgia"/>
          <w:sz w:val="30"/>
          <w:szCs w:val="30"/>
        </w:rPr>
        <w:t xml:space="preserve">Special Meetings where they reasonably consider that this is necessary for the safety of the attendees or the public, or to comply with law or regulation. In such a case </w:t>
      </w:r>
      <w:r w:rsidR="00F07BA1" w:rsidRPr="00E33745">
        <w:rPr>
          <w:rFonts w:ascii="Georgia" w:hAnsi="Georgia"/>
          <w:sz w:val="30"/>
          <w:szCs w:val="30"/>
        </w:rPr>
        <w:t xml:space="preserve">where applicable </w:t>
      </w:r>
      <w:r w:rsidR="00765786" w:rsidRPr="00E33745">
        <w:rPr>
          <w:rFonts w:ascii="Georgia" w:hAnsi="Georgia"/>
          <w:sz w:val="30"/>
          <w:szCs w:val="30"/>
        </w:rPr>
        <w:t xml:space="preserve">they shall give as much notice of the </w:t>
      </w:r>
      <w:r w:rsidR="00F07BA1" w:rsidRPr="00E33745">
        <w:rPr>
          <w:rFonts w:ascii="Georgia" w:hAnsi="Georgia"/>
          <w:sz w:val="30"/>
          <w:szCs w:val="30"/>
        </w:rPr>
        <w:t xml:space="preserve">revised </w:t>
      </w:r>
      <w:r w:rsidR="00765786" w:rsidRPr="00E33745">
        <w:rPr>
          <w:rFonts w:ascii="Georgia" w:hAnsi="Georgia"/>
          <w:sz w:val="30"/>
          <w:szCs w:val="30"/>
        </w:rPr>
        <w:t>date</w:t>
      </w:r>
      <w:r w:rsidR="00F07BA1" w:rsidRPr="00E33745">
        <w:rPr>
          <w:rFonts w:ascii="Georgia" w:hAnsi="Georgia"/>
          <w:sz w:val="30"/>
          <w:szCs w:val="30"/>
        </w:rPr>
        <w:t xml:space="preserve">, place and hour of the meeting </w:t>
      </w:r>
      <w:r w:rsidR="00765786" w:rsidRPr="00E33745">
        <w:rPr>
          <w:rFonts w:ascii="Georgia" w:hAnsi="Georgia"/>
          <w:sz w:val="30"/>
          <w:szCs w:val="30"/>
        </w:rPr>
        <w:t>as reasonably practicable.</w:t>
      </w:r>
      <w:r w:rsidR="00C26B28" w:rsidRPr="00E33745">
        <w:rPr>
          <w:rFonts w:ascii="Georgia" w:hAnsi="Georgia"/>
          <w:sz w:val="30"/>
          <w:szCs w:val="30"/>
        </w:rPr>
        <w:t xml:space="preserve"> </w:t>
      </w:r>
      <w:r w:rsidR="00C97C14" w:rsidRPr="00E33745">
        <w:rPr>
          <w:rFonts w:ascii="Georgia" w:hAnsi="Georgia"/>
          <w:sz w:val="30"/>
          <w:szCs w:val="30"/>
        </w:rPr>
        <w:lastRenderedPageBreak/>
        <w:t xml:space="preserve">For the avoidance of doubt, </w:t>
      </w:r>
      <w:r w:rsidR="00656390" w:rsidRPr="00E33745">
        <w:rPr>
          <w:rFonts w:ascii="Georgia" w:hAnsi="Georgia"/>
          <w:sz w:val="30"/>
          <w:szCs w:val="30"/>
        </w:rPr>
        <w:t xml:space="preserve">where this Rule </w:t>
      </w:r>
      <w:r w:rsidR="00350BF6" w:rsidRPr="00E33745">
        <w:rPr>
          <w:rFonts w:ascii="Georgia" w:hAnsi="Georgia"/>
          <w:sz w:val="30"/>
          <w:szCs w:val="30"/>
        </w:rPr>
        <w:fldChar w:fldCharType="begin"/>
      </w:r>
      <w:r w:rsidR="00350BF6" w:rsidRPr="00E33745">
        <w:rPr>
          <w:rFonts w:ascii="Georgia" w:hAnsi="Georgia"/>
          <w:sz w:val="30"/>
          <w:szCs w:val="30"/>
        </w:rPr>
        <w:instrText xml:space="preserve"> REF _Ref63442350 \r \h </w:instrText>
      </w:r>
      <w:r w:rsidR="00B81B34" w:rsidRPr="00E33745">
        <w:rPr>
          <w:rFonts w:ascii="Georgia" w:hAnsi="Georgia"/>
          <w:sz w:val="30"/>
          <w:szCs w:val="30"/>
        </w:rPr>
        <w:instrText xml:space="preserve"> \* MERGEFORMAT </w:instrText>
      </w:r>
      <w:r w:rsidR="00350BF6" w:rsidRPr="00E33745">
        <w:rPr>
          <w:rFonts w:ascii="Georgia" w:hAnsi="Georgia"/>
          <w:sz w:val="30"/>
          <w:szCs w:val="30"/>
        </w:rPr>
      </w:r>
      <w:r w:rsidR="00350BF6" w:rsidRPr="00E33745">
        <w:rPr>
          <w:rFonts w:ascii="Georgia" w:hAnsi="Georgia"/>
          <w:sz w:val="30"/>
          <w:szCs w:val="30"/>
        </w:rPr>
        <w:fldChar w:fldCharType="separate"/>
      </w:r>
      <w:r w:rsidR="00430688">
        <w:rPr>
          <w:rFonts w:ascii="Georgia" w:hAnsi="Georgia"/>
          <w:sz w:val="30"/>
          <w:szCs w:val="30"/>
        </w:rPr>
        <w:t>58</w:t>
      </w:r>
      <w:r w:rsidR="00350BF6" w:rsidRPr="00E33745">
        <w:rPr>
          <w:rFonts w:ascii="Georgia" w:hAnsi="Georgia"/>
          <w:sz w:val="30"/>
          <w:szCs w:val="30"/>
        </w:rPr>
        <w:fldChar w:fldCharType="end"/>
      </w:r>
      <w:r w:rsidR="00656390" w:rsidRPr="00E33745">
        <w:rPr>
          <w:rFonts w:ascii="Georgia" w:hAnsi="Georgia"/>
          <w:sz w:val="30"/>
          <w:szCs w:val="30"/>
        </w:rPr>
        <w:t xml:space="preserve"> is applied to an Annual Meeting, </w:t>
      </w:r>
      <w:r w:rsidR="006B61B9" w:rsidRPr="00E33745">
        <w:rPr>
          <w:rFonts w:ascii="Georgia" w:hAnsi="Georgia"/>
          <w:sz w:val="30"/>
          <w:szCs w:val="30"/>
        </w:rPr>
        <w:t xml:space="preserve">the existing Committee Members will stay in place until the next Annual Meeting which occurs (unless </w:t>
      </w:r>
      <w:r w:rsidR="00656390" w:rsidRPr="00E33745">
        <w:rPr>
          <w:rFonts w:ascii="Georgia" w:hAnsi="Georgia"/>
          <w:sz w:val="30"/>
          <w:szCs w:val="30"/>
        </w:rPr>
        <w:t>their position is vacated</w:t>
      </w:r>
      <w:r w:rsidR="006B61B9" w:rsidRPr="00E33745">
        <w:rPr>
          <w:rFonts w:ascii="Georgia" w:hAnsi="Georgia"/>
          <w:sz w:val="30"/>
          <w:szCs w:val="30"/>
        </w:rPr>
        <w:t xml:space="preserve"> under Rule </w:t>
      </w:r>
      <w:r w:rsidR="00350BF6" w:rsidRPr="00E33745">
        <w:rPr>
          <w:rFonts w:ascii="Georgia" w:hAnsi="Georgia"/>
          <w:sz w:val="30"/>
          <w:szCs w:val="30"/>
        </w:rPr>
        <w:fldChar w:fldCharType="begin"/>
      </w:r>
      <w:r w:rsidR="00350BF6" w:rsidRPr="00E33745">
        <w:rPr>
          <w:rFonts w:ascii="Georgia" w:hAnsi="Georgia"/>
          <w:sz w:val="30"/>
          <w:szCs w:val="30"/>
        </w:rPr>
        <w:instrText xml:space="preserve"> REF _Ref63442358 \r \h </w:instrText>
      </w:r>
      <w:r w:rsidR="00B81B34" w:rsidRPr="00E33745">
        <w:rPr>
          <w:rFonts w:ascii="Georgia" w:hAnsi="Georgia"/>
          <w:sz w:val="30"/>
          <w:szCs w:val="30"/>
        </w:rPr>
        <w:instrText xml:space="preserve"> \* MERGEFORMAT </w:instrText>
      </w:r>
      <w:r w:rsidR="00350BF6" w:rsidRPr="00E33745">
        <w:rPr>
          <w:rFonts w:ascii="Georgia" w:hAnsi="Georgia"/>
          <w:sz w:val="30"/>
          <w:szCs w:val="30"/>
        </w:rPr>
      </w:r>
      <w:r w:rsidR="00350BF6" w:rsidRPr="00E33745">
        <w:rPr>
          <w:rFonts w:ascii="Georgia" w:hAnsi="Georgia"/>
          <w:sz w:val="30"/>
          <w:szCs w:val="30"/>
        </w:rPr>
        <w:fldChar w:fldCharType="separate"/>
      </w:r>
      <w:r w:rsidR="00430688">
        <w:rPr>
          <w:rFonts w:ascii="Georgia" w:hAnsi="Georgia"/>
          <w:sz w:val="30"/>
          <w:szCs w:val="30"/>
        </w:rPr>
        <w:t>43</w:t>
      </w:r>
      <w:r w:rsidR="00350BF6" w:rsidRPr="00E33745">
        <w:rPr>
          <w:rFonts w:ascii="Georgia" w:hAnsi="Georgia"/>
          <w:sz w:val="30"/>
          <w:szCs w:val="30"/>
        </w:rPr>
        <w:fldChar w:fldCharType="end"/>
      </w:r>
      <w:r w:rsidR="006B61B9" w:rsidRPr="00E33745">
        <w:rPr>
          <w:rFonts w:ascii="Georgia" w:hAnsi="Georgia"/>
          <w:sz w:val="30"/>
          <w:szCs w:val="30"/>
        </w:rPr>
        <w:t>).</w:t>
      </w:r>
      <w:bookmarkEnd w:id="52"/>
    </w:p>
    <w:p w14:paraId="451C4BC8" w14:textId="3F51939A" w:rsidR="00FE1D75" w:rsidRPr="00E33745" w:rsidRDefault="00604077" w:rsidP="00765786">
      <w:pPr>
        <w:pStyle w:val="BWBLevel1"/>
        <w:numPr>
          <w:ilvl w:val="0"/>
          <w:numId w:val="0"/>
        </w:numPr>
        <w:rPr>
          <w:rFonts w:ascii="Georgia" w:hAnsi="Georgia"/>
          <w:sz w:val="30"/>
          <w:szCs w:val="30"/>
          <w:u w:val="single"/>
        </w:rPr>
      </w:pPr>
      <w:r w:rsidRPr="00E33745">
        <w:rPr>
          <w:rFonts w:ascii="Georgia" w:hAnsi="Georgia"/>
          <w:sz w:val="30"/>
          <w:szCs w:val="30"/>
          <w:u w:val="single"/>
        </w:rPr>
        <w:t>Electronic</w:t>
      </w:r>
      <w:r w:rsidR="00FE1D75" w:rsidRPr="00E33745">
        <w:rPr>
          <w:rFonts w:ascii="Georgia" w:hAnsi="Georgia"/>
          <w:sz w:val="30"/>
          <w:szCs w:val="30"/>
          <w:u w:val="single"/>
        </w:rPr>
        <w:t xml:space="preserve"> participation </w:t>
      </w:r>
    </w:p>
    <w:p w14:paraId="6994007C" w14:textId="181A073C" w:rsidR="004362BA" w:rsidRPr="00E33745" w:rsidRDefault="004362BA" w:rsidP="004362BA">
      <w:pPr>
        <w:pStyle w:val="BWBLevel1"/>
        <w:rPr>
          <w:rFonts w:ascii="Georgia" w:hAnsi="Georgia"/>
          <w:sz w:val="30"/>
          <w:szCs w:val="30"/>
        </w:rPr>
      </w:pPr>
      <w:r w:rsidRPr="00E33745">
        <w:rPr>
          <w:rFonts w:ascii="Georgia" w:hAnsi="Georgia"/>
          <w:sz w:val="30"/>
          <w:szCs w:val="30"/>
        </w:rPr>
        <w:t>The Committee Members may provide that Annual Meetings and Special Meetings can take place wholly or partly by suitable electronic means (including telephone</w:t>
      </w:r>
      <w:r w:rsidR="00F6190A" w:rsidRPr="00E33745">
        <w:rPr>
          <w:rFonts w:ascii="Georgia" w:hAnsi="Georgia"/>
          <w:sz w:val="30"/>
          <w:szCs w:val="30"/>
        </w:rPr>
        <w:t>, web</w:t>
      </w:r>
      <w:r w:rsidRPr="00E33745">
        <w:rPr>
          <w:rFonts w:ascii="Georgia" w:hAnsi="Georgia"/>
          <w:sz w:val="30"/>
          <w:szCs w:val="30"/>
        </w:rPr>
        <w:t xml:space="preserve"> or</w:t>
      </w:r>
      <w:r w:rsidR="00B964B0" w:rsidRPr="00E33745">
        <w:rPr>
          <w:rFonts w:ascii="Georgia" w:hAnsi="Georgia"/>
          <w:sz w:val="30"/>
          <w:szCs w:val="30"/>
        </w:rPr>
        <w:t xml:space="preserve"> video-conferencing facilities)</w:t>
      </w:r>
      <w:r w:rsidRPr="00E33745">
        <w:rPr>
          <w:rFonts w:ascii="Georgia" w:hAnsi="Georgia"/>
          <w:sz w:val="30"/>
          <w:szCs w:val="30"/>
        </w:rPr>
        <w:t xml:space="preserve">. This </w:t>
      </w:r>
      <w:r w:rsidR="007E2821" w:rsidRPr="00E33745">
        <w:rPr>
          <w:rFonts w:ascii="Georgia" w:hAnsi="Georgia"/>
          <w:sz w:val="30"/>
          <w:szCs w:val="30"/>
        </w:rPr>
        <w:t>C</w:t>
      </w:r>
      <w:r w:rsidRPr="00E33745">
        <w:rPr>
          <w:rFonts w:ascii="Georgia" w:hAnsi="Georgia"/>
          <w:sz w:val="30"/>
          <w:szCs w:val="30"/>
        </w:rPr>
        <w:t xml:space="preserve">onstitution </w:t>
      </w:r>
      <w:r w:rsidR="00217345" w:rsidRPr="00E33745">
        <w:rPr>
          <w:rFonts w:ascii="Georgia" w:hAnsi="Georgia"/>
          <w:sz w:val="30"/>
          <w:szCs w:val="30"/>
        </w:rPr>
        <w:t xml:space="preserve">is </w:t>
      </w:r>
      <w:r w:rsidRPr="00E33745">
        <w:rPr>
          <w:rFonts w:ascii="Georgia" w:hAnsi="Georgia"/>
          <w:sz w:val="30"/>
          <w:szCs w:val="30"/>
        </w:rPr>
        <w:t>then to be interpreted to allow business to be conducted by the relevant means (for example, the</w:t>
      </w:r>
      <w:r w:rsidR="00217E5F" w:rsidRPr="00E33745">
        <w:rPr>
          <w:rFonts w:ascii="Georgia" w:hAnsi="Georgia"/>
          <w:sz w:val="30"/>
          <w:szCs w:val="30"/>
        </w:rPr>
        <w:t xml:space="preserve"> reference to a “place” in Rule</w:t>
      </w:r>
      <w:r w:rsidR="0064657C" w:rsidRPr="00E33745">
        <w:rPr>
          <w:rFonts w:ascii="Georgia" w:hAnsi="Georgia"/>
          <w:sz w:val="30"/>
          <w:szCs w:val="30"/>
        </w:rPr>
        <w:t>s</w:t>
      </w:r>
      <w:r w:rsidRPr="00E33745">
        <w:rPr>
          <w:rFonts w:ascii="Georgia" w:hAnsi="Georgia"/>
          <w:sz w:val="30"/>
          <w:szCs w:val="30"/>
        </w:rPr>
        <w:t xml:space="preserve"> </w:t>
      </w:r>
      <w:r w:rsidR="00350BF6" w:rsidRPr="00E33745">
        <w:rPr>
          <w:rFonts w:ascii="Georgia" w:hAnsi="Georgia"/>
          <w:sz w:val="30"/>
          <w:szCs w:val="30"/>
        </w:rPr>
        <w:fldChar w:fldCharType="begin"/>
      </w:r>
      <w:r w:rsidR="00350BF6" w:rsidRPr="00E33745">
        <w:rPr>
          <w:rFonts w:ascii="Georgia" w:hAnsi="Georgia"/>
          <w:sz w:val="30"/>
          <w:szCs w:val="30"/>
        </w:rPr>
        <w:instrText xml:space="preserve"> REF _Ref284242162 \r \h </w:instrText>
      </w:r>
      <w:r w:rsidR="00B81B34" w:rsidRPr="00E33745">
        <w:rPr>
          <w:rFonts w:ascii="Georgia" w:hAnsi="Georgia"/>
          <w:sz w:val="30"/>
          <w:szCs w:val="30"/>
        </w:rPr>
        <w:instrText xml:space="preserve"> \* MERGEFORMAT </w:instrText>
      </w:r>
      <w:r w:rsidR="00350BF6" w:rsidRPr="00E33745">
        <w:rPr>
          <w:rFonts w:ascii="Georgia" w:hAnsi="Georgia"/>
          <w:sz w:val="30"/>
          <w:szCs w:val="30"/>
        </w:rPr>
      </w:r>
      <w:r w:rsidR="00350BF6" w:rsidRPr="00E33745">
        <w:rPr>
          <w:rFonts w:ascii="Georgia" w:hAnsi="Georgia"/>
          <w:sz w:val="30"/>
          <w:szCs w:val="30"/>
        </w:rPr>
        <w:fldChar w:fldCharType="separate"/>
      </w:r>
      <w:r w:rsidR="00430688">
        <w:rPr>
          <w:rFonts w:ascii="Georgia" w:hAnsi="Georgia"/>
          <w:sz w:val="30"/>
          <w:szCs w:val="30"/>
        </w:rPr>
        <w:t>54</w:t>
      </w:r>
      <w:r w:rsidR="00350BF6" w:rsidRPr="00E33745">
        <w:rPr>
          <w:rFonts w:ascii="Georgia" w:hAnsi="Georgia"/>
          <w:sz w:val="30"/>
          <w:szCs w:val="30"/>
        </w:rPr>
        <w:fldChar w:fldCharType="end"/>
      </w:r>
      <w:r w:rsidR="0064657C" w:rsidRPr="00E33745">
        <w:rPr>
          <w:rFonts w:ascii="Georgia" w:hAnsi="Georgia"/>
          <w:sz w:val="30"/>
          <w:szCs w:val="30"/>
        </w:rPr>
        <w:t xml:space="preserve"> and </w:t>
      </w:r>
      <w:r w:rsidR="00350BF6" w:rsidRPr="00E33745">
        <w:rPr>
          <w:rFonts w:ascii="Georgia" w:hAnsi="Georgia"/>
          <w:sz w:val="30"/>
          <w:szCs w:val="30"/>
        </w:rPr>
        <w:fldChar w:fldCharType="begin"/>
      </w:r>
      <w:r w:rsidR="00350BF6" w:rsidRPr="00E33745">
        <w:rPr>
          <w:rFonts w:ascii="Georgia" w:hAnsi="Georgia"/>
          <w:sz w:val="30"/>
          <w:szCs w:val="30"/>
        </w:rPr>
        <w:instrText xml:space="preserve"> REF _Ref63442340 \r \h </w:instrText>
      </w:r>
      <w:r w:rsidR="00B81B34" w:rsidRPr="00E33745">
        <w:rPr>
          <w:rFonts w:ascii="Georgia" w:hAnsi="Georgia"/>
          <w:sz w:val="30"/>
          <w:szCs w:val="30"/>
        </w:rPr>
        <w:instrText xml:space="preserve"> \* MERGEFORMAT </w:instrText>
      </w:r>
      <w:r w:rsidR="00350BF6" w:rsidRPr="00E33745">
        <w:rPr>
          <w:rFonts w:ascii="Georgia" w:hAnsi="Georgia"/>
          <w:sz w:val="30"/>
          <w:szCs w:val="30"/>
        </w:rPr>
      </w:r>
      <w:r w:rsidR="00350BF6" w:rsidRPr="00E33745">
        <w:rPr>
          <w:rFonts w:ascii="Georgia" w:hAnsi="Georgia"/>
          <w:sz w:val="30"/>
          <w:szCs w:val="30"/>
        </w:rPr>
        <w:fldChar w:fldCharType="separate"/>
      </w:r>
      <w:r w:rsidR="00430688">
        <w:rPr>
          <w:rFonts w:ascii="Georgia" w:hAnsi="Georgia"/>
          <w:sz w:val="30"/>
          <w:szCs w:val="30"/>
        </w:rPr>
        <w:t>56</w:t>
      </w:r>
      <w:r w:rsidR="00350BF6" w:rsidRPr="00E33745">
        <w:rPr>
          <w:rFonts w:ascii="Georgia" w:hAnsi="Georgia"/>
          <w:sz w:val="30"/>
          <w:szCs w:val="30"/>
        </w:rPr>
        <w:fldChar w:fldCharType="end"/>
      </w:r>
      <w:r w:rsidRPr="00E33745">
        <w:rPr>
          <w:rFonts w:ascii="Georgia" w:hAnsi="Georgia"/>
          <w:sz w:val="30"/>
          <w:szCs w:val="30"/>
        </w:rPr>
        <w:t xml:space="preserve"> should be construed as a reference to providing details of any physical place (if there is one) and suitable telephone / electronic details to allow members to participate</w:t>
      </w:r>
      <w:r w:rsidR="008F2204" w:rsidRPr="00E33745">
        <w:rPr>
          <w:rFonts w:ascii="Georgia" w:hAnsi="Georgia"/>
          <w:sz w:val="30"/>
          <w:szCs w:val="30"/>
        </w:rPr>
        <w:t xml:space="preserve">; </w:t>
      </w:r>
      <w:r w:rsidR="004F3F89" w:rsidRPr="00E33745">
        <w:rPr>
          <w:rFonts w:ascii="Georgia" w:hAnsi="Georgia"/>
          <w:sz w:val="30"/>
          <w:szCs w:val="30"/>
        </w:rPr>
        <w:t>a person participating remotely is present at the meeting and forms part of the quorum thereof</w:t>
      </w:r>
      <w:r w:rsidRPr="00E33745">
        <w:rPr>
          <w:rFonts w:ascii="Georgia" w:hAnsi="Georgia"/>
          <w:sz w:val="30"/>
          <w:szCs w:val="30"/>
        </w:rPr>
        <w:t>).</w:t>
      </w:r>
    </w:p>
    <w:p w14:paraId="6DE3842A" w14:textId="1BA16EA2" w:rsidR="00FE1D75" w:rsidRPr="00E33745" w:rsidRDefault="00442B60" w:rsidP="002B3FE3">
      <w:pPr>
        <w:pStyle w:val="BWBLevel1"/>
        <w:rPr>
          <w:rFonts w:ascii="Georgia" w:hAnsi="Georgia"/>
          <w:sz w:val="30"/>
          <w:szCs w:val="30"/>
        </w:rPr>
      </w:pPr>
      <w:r w:rsidRPr="00E33745">
        <w:rPr>
          <w:rFonts w:ascii="Georgia" w:hAnsi="Georgia" w:cs="Arial"/>
          <w:sz w:val="30"/>
          <w:szCs w:val="30"/>
        </w:rPr>
        <w:t xml:space="preserve">Without prejudice </w:t>
      </w:r>
      <w:r w:rsidR="00782A93" w:rsidRPr="00E33745">
        <w:rPr>
          <w:rFonts w:ascii="Georgia" w:hAnsi="Georgia" w:cs="Arial"/>
          <w:sz w:val="30"/>
          <w:szCs w:val="30"/>
        </w:rPr>
        <w:t>to Rule</w:t>
      </w:r>
      <w:r w:rsidR="00D55CA0" w:rsidRPr="00E33745">
        <w:rPr>
          <w:rFonts w:ascii="Georgia" w:hAnsi="Georgia" w:cs="Arial"/>
          <w:sz w:val="30"/>
          <w:szCs w:val="30"/>
        </w:rPr>
        <w:t>s</w:t>
      </w:r>
      <w:r w:rsidR="00347B4F" w:rsidRPr="00E33745">
        <w:rPr>
          <w:rFonts w:ascii="Georgia" w:hAnsi="Georgia" w:cs="Arial"/>
          <w:sz w:val="30"/>
          <w:szCs w:val="30"/>
        </w:rPr>
        <w:t xml:space="preserve"> </w:t>
      </w:r>
      <w:r w:rsidR="00347B4F" w:rsidRPr="00E33745">
        <w:rPr>
          <w:rFonts w:ascii="Georgia" w:hAnsi="Georgia" w:cs="Arial"/>
          <w:sz w:val="30"/>
          <w:szCs w:val="30"/>
        </w:rPr>
        <w:fldChar w:fldCharType="begin"/>
      </w:r>
      <w:r w:rsidR="00347B4F" w:rsidRPr="00E33745">
        <w:rPr>
          <w:rFonts w:ascii="Georgia" w:hAnsi="Georgia" w:cs="Arial"/>
          <w:sz w:val="30"/>
          <w:szCs w:val="30"/>
        </w:rPr>
        <w:instrText xml:space="preserve"> REF _Ref174531897 \r \h </w:instrText>
      </w:r>
      <w:r w:rsidR="00E33745">
        <w:rPr>
          <w:rFonts w:ascii="Georgia" w:hAnsi="Georgia" w:cs="Arial"/>
          <w:sz w:val="30"/>
          <w:szCs w:val="30"/>
        </w:rPr>
        <w:instrText xml:space="preserve"> \* MERGEFORMAT </w:instrText>
      </w:r>
      <w:r w:rsidR="00347B4F" w:rsidRPr="00E33745">
        <w:rPr>
          <w:rFonts w:ascii="Georgia" w:hAnsi="Georgia" w:cs="Arial"/>
          <w:sz w:val="30"/>
          <w:szCs w:val="30"/>
        </w:rPr>
      </w:r>
      <w:r w:rsidR="00347B4F" w:rsidRPr="00E33745">
        <w:rPr>
          <w:rFonts w:ascii="Georgia" w:hAnsi="Georgia" w:cs="Arial"/>
          <w:sz w:val="30"/>
          <w:szCs w:val="30"/>
        </w:rPr>
        <w:fldChar w:fldCharType="separate"/>
      </w:r>
      <w:r w:rsidR="00430688">
        <w:rPr>
          <w:rFonts w:ascii="Georgia" w:hAnsi="Georgia" w:cs="Arial"/>
          <w:sz w:val="30"/>
          <w:szCs w:val="30"/>
        </w:rPr>
        <w:t>30</w:t>
      </w:r>
      <w:r w:rsidR="00347B4F" w:rsidRPr="00E33745">
        <w:rPr>
          <w:rFonts w:ascii="Georgia" w:hAnsi="Georgia" w:cs="Arial"/>
          <w:sz w:val="30"/>
          <w:szCs w:val="30"/>
        </w:rPr>
        <w:fldChar w:fldCharType="end"/>
      </w:r>
      <w:r w:rsidR="00347B4F" w:rsidRPr="00E33745">
        <w:rPr>
          <w:rFonts w:ascii="Georgia" w:hAnsi="Georgia" w:cs="Arial"/>
          <w:sz w:val="30"/>
          <w:szCs w:val="30"/>
        </w:rPr>
        <w:t>,</w:t>
      </w:r>
      <w:r w:rsidR="00D55CA0" w:rsidRPr="00E33745">
        <w:rPr>
          <w:rFonts w:ascii="Georgia" w:hAnsi="Georgia" w:cs="Arial"/>
          <w:sz w:val="30"/>
          <w:szCs w:val="30"/>
        </w:rPr>
        <w:t xml:space="preserve"> </w:t>
      </w:r>
      <w:r w:rsidR="00D55CA0" w:rsidRPr="00E33745">
        <w:rPr>
          <w:rFonts w:ascii="Georgia" w:hAnsi="Georgia" w:cs="Arial"/>
          <w:sz w:val="30"/>
          <w:szCs w:val="30"/>
        </w:rPr>
        <w:fldChar w:fldCharType="begin"/>
      </w:r>
      <w:r w:rsidR="00D55CA0" w:rsidRPr="00E33745">
        <w:rPr>
          <w:rFonts w:ascii="Georgia" w:hAnsi="Georgia" w:cs="Arial"/>
          <w:sz w:val="30"/>
          <w:szCs w:val="30"/>
        </w:rPr>
        <w:instrText xml:space="preserve"> REF _Ref157611042 \r \h </w:instrText>
      </w:r>
      <w:r w:rsidR="00E33745">
        <w:rPr>
          <w:rFonts w:ascii="Georgia" w:hAnsi="Georgia" w:cs="Arial"/>
          <w:sz w:val="30"/>
          <w:szCs w:val="30"/>
        </w:rPr>
        <w:instrText xml:space="preserve"> \* MERGEFORMAT </w:instrText>
      </w:r>
      <w:r w:rsidR="00D55CA0" w:rsidRPr="00E33745">
        <w:rPr>
          <w:rFonts w:ascii="Georgia" w:hAnsi="Georgia" w:cs="Arial"/>
          <w:sz w:val="30"/>
          <w:szCs w:val="30"/>
        </w:rPr>
      </w:r>
      <w:r w:rsidR="00D55CA0" w:rsidRPr="00E33745">
        <w:rPr>
          <w:rFonts w:ascii="Georgia" w:hAnsi="Georgia" w:cs="Arial"/>
          <w:sz w:val="30"/>
          <w:szCs w:val="30"/>
        </w:rPr>
        <w:fldChar w:fldCharType="separate"/>
      </w:r>
      <w:r w:rsidR="00430688">
        <w:rPr>
          <w:rFonts w:ascii="Georgia" w:hAnsi="Georgia" w:cs="Arial"/>
          <w:sz w:val="30"/>
          <w:szCs w:val="30"/>
        </w:rPr>
        <w:t>61</w:t>
      </w:r>
      <w:r w:rsidR="00D55CA0" w:rsidRPr="00E33745">
        <w:rPr>
          <w:rFonts w:ascii="Georgia" w:hAnsi="Georgia" w:cs="Arial"/>
          <w:sz w:val="30"/>
          <w:szCs w:val="30"/>
        </w:rPr>
        <w:fldChar w:fldCharType="end"/>
      </w:r>
      <w:r w:rsidR="00D55CA0" w:rsidRPr="00E33745">
        <w:rPr>
          <w:rFonts w:ascii="Georgia" w:hAnsi="Georgia" w:cs="Arial"/>
          <w:sz w:val="30"/>
          <w:szCs w:val="30"/>
        </w:rPr>
        <w:t xml:space="preserve"> and </w:t>
      </w:r>
      <w:r w:rsidR="00D55CA0" w:rsidRPr="00E33745">
        <w:rPr>
          <w:rFonts w:ascii="Georgia" w:hAnsi="Georgia" w:cs="Arial"/>
          <w:sz w:val="30"/>
          <w:szCs w:val="30"/>
        </w:rPr>
        <w:fldChar w:fldCharType="begin"/>
      </w:r>
      <w:r w:rsidR="00D55CA0" w:rsidRPr="00E33745">
        <w:rPr>
          <w:rFonts w:ascii="Georgia" w:hAnsi="Georgia" w:cs="Arial"/>
          <w:sz w:val="30"/>
          <w:szCs w:val="30"/>
        </w:rPr>
        <w:instrText xml:space="preserve"> REF _Ref326135990 \r \h </w:instrText>
      </w:r>
      <w:r w:rsidR="00E33745">
        <w:rPr>
          <w:rFonts w:ascii="Georgia" w:hAnsi="Georgia" w:cs="Arial"/>
          <w:sz w:val="30"/>
          <w:szCs w:val="30"/>
        </w:rPr>
        <w:instrText xml:space="preserve"> \* MERGEFORMAT </w:instrText>
      </w:r>
      <w:r w:rsidR="00D55CA0" w:rsidRPr="00E33745">
        <w:rPr>
          <w:rFonts w:ascii="Georgia" w:hAnsi="Georgia" w:cs="Arial"/>
          <w:sz w:val="30"/>
          <w:szCs w:val="30"/>
        </w:rPr>
      </w:r>
      <w:r w:rsidR="00D55CA0" w:rsidRPr="00E33745">
        <w:rPr>
          <w:rFonts w:ascii="Georgia" w:hAnsi="Georgia" w:cs="Arial"/>
          <w:sz w:val="30"/>
          <w:szCs w:val="30"/>
        </w:rPr>
        <w:fldChar w:fldCharType="separate"/>
      </w:r>
      <w:r w:rsidR="00430688">
        <w:rPr>
          <w:rFonts w:ascii="Georgia" w:hAnsi="Georgia" w:cs="Arial"/>
          <w:sz w:val="30"/>
          <w:szCs w:val="30"/>
        </w:rPr>
        <w:t>62</w:t>
      </w:r>
      <w:r w:rsidR="00D55CA0" w:rsidRPr="00E33745">
        <w:rPr>
          <w:rFonts w:ascii="Georgia" w:hAnsi="Georgia" w:cs="Arial"/>
          <w:sz w:val="30"/>
          <w:szCs w:val="30"/>
        </w:rPr>
        <w:fldChar w:fldCharType="end"/>
      </w:r>
      <w:r w:rsidR="00D201A9" w:rsidRPr="00E33745">
        <w:rPr>
          <w:rFonts w:ascii="Georgia" w:hAnsi="Georgia" w:cs="Arial"/>
          <w:sz w:val="30"/>
          <w:szCs w:val="30"/>
        </w:rPr>
        <w:t xml:space="preserve"> </w:t>
      </w:r>
      <w:r w:rsidR="00782A93" w:rsidRPr="00E33745">
        <w:rPr>
          <w:rFonts w:ascii="Georgia" w:hAnsi="Georgia" w:cs="Arial"/>
          <w:sz w:val="30"/>
          <w:szCs w:val="30"/>
        </w:rPr>
        <w:t>, t</w:t>
      </w:r>
      <w:r w:rsidR="00AE065C" w:rsidRPr="00E33745">
        <w:rPr>
          <w:rFonts w:ascii="Georgia" w:hAnsi="Georgia" w:cs="Arial"/>
          <w:sz w:val="30"/>
          <w:szCs w:val="30"/>
        </w:rPr>
        <w:t>he WI may, i</w:t>
      </w:r>
      <w:r w:rsidR="004362BA" w:rsidRPr="00E33745">
        <w:rPr>
          <w:rFonts w:ascii="Georgia" w:hAnsi="Georgia" w:cs="Arial"/>
          <w:sz w:val="30"/>
          <w:szCs w:val="30"/>
        </w:rPr>
        <w:t xml:space="preserve">f the Committee Members so decide (and subject to taking such safeguards as the National Federation shall prescribe), allow the WI Members to vote by </w:t>
      </w:r>
      <w:r w:rsidR="00540ADC" w:rsidRPr="00E33745">
        <w:rPr>
          <w:rFonts w:ascii="Georgia" w:hAnsi="Georgia" w:cs="Arial"/>
          <w:sz w:val="30"/>
          <w:szCs w:val="30"/>
        </w:rPr>
        <w:t xml:space="preserve">post or </w:t>
      </w:r>
      <w:r w:rsidR="00242EB8" w:rsidRPr="00E33745">
        <w:rPr>
          <w:rFonts w:ascii="Georgia" w:hAnsi="Georgia"/>
          <w:sz w:val="30"/>
          <w:szCs w:val="30"/>
        </w:rPr>
        <w:t xml:space="preserve">suitable electronic means (including </w:t>
      </w:r>
      <w:r w:rsidR="00242EB8" w:rsidRPr="00E33745">
        <w:rPr>
          <w:rFonts w:ascii="Georgia" w:hAnsi="Georgia" w:cs="Arial"/>
          <w:sz w:val="30"/>
          <w:szCs w:val="30"/>
        </w:rPr>
        <w:t>email)</w:t>
      </w:r>
      <w:r w:rsidR="004362BA" w:rsidRPr="00E33745">
        <w:rPr>
          <w:rFonts w:ascii="Georgia" w:hAnsi="Georgia" w:cs="Arial"/>
          <w:sz w:val="30"/>
          <w:szCs w:val="30"/>
        </w:rPr>
        <w:t xml:space="preserve"> to make a decision on any matter that is being decided at a</w:t>
      </w:r>
      <w:r w:rsidR="00CB4C98" w:rsidRPr="00E33745">
        <w:rPr>
          <w:rFonts w:ascii="Georgia" w:hAnsi="Georgia" w:cs="Arial"/>
          <w:sz w:val="30"/>
          <w:szCs w:val="30"/>
        </w:rPr>
        <w:t>n Annual Meeting or Special M</w:t>
      </w:r>
      <w:r w:rsidR="0064657C" w:rsidRPr="00E33745">
        <w:rPr>
          <w:rFonts w:ascii="Georgia" w:hAnsi="Georgia" w:cs="Arial"/>
          <w:sz w:val="30"/>
          <w:szCs w:val="30"/>
        </w:rPr>
        <w:t>eeting</w:t>
      </w:r>
      <w:r w:rsidR="004362BA" w:rsidRPr="00E33745">
        <w:rPr>
          <w:rFonts w:ascii="Georgia" w:hAnsi="Georgia" w:cs="Arial"/>
          <w:sz w:val="30"/>
          <w:szCs w:val="30"/>
        </w:rPr>
        <w:t>.</w:t>
      </w:r>
    </w:p>
    <w:p w14:paraId="49572704" w14:textId="77777777" w:rsidR="002B3FE3" w:rsidRPr="00E33745" w:rsidRDefault="002B3FE3" w:rsidP="002B3FE3">
      <w:pPr>
        <w:pStyle w:val="BWBLevel1"/>
        <w:keepNext/>
        <w:numPr>
          <w:ilvl w:val="0"/>
          <w:numId w:val="0"/>
        </w:numPr>
        <w:rPr>
          <w:rFonts w:ascii="Georgia" w:hAnsi="Georgia"/>
          <w:sz w:val="30"/>
          <w:szCs w:val="30"/>
          <w:u w:val="single"/>
        </w:rPr>
      </w:pPr>
      <w:r w:rsidRPr="00E33745">
        <w:rPr>
          <w:rFonts w:ascii="Georgia" w:hAnsi="Georgia"/>
          <w:sz w:val="30"/>
          <w:szCs w:val="30"/>
          <w:u w:val="single"/>
        </w:rPr>
        <w:t>Delegates for Federation and National Federation Meetings</w:t>
      </w:r>
    </w:p>
    <w:p w14:paraId="157424F9" w14:textId="1B23C756" w:rsidR="007B67CB" w:rsidRPr="00E33745" w:rsidRDefault="002B3FE3" w:rsidP="007B67CB">
      <w:pPr>
        <w:pStyle w:val="BWBLevel1"/>
        <w:rPr>
          <w:rFonts w:ascii="Georgia" w:hAnsi="Georgia"/>
          <w:sz w:val="30"/>
          <w:szCs w:val="30"/>
        </w:rPr>
      </w:pPr>
      <w:bookmarkStart w:id="53" w:name="_Ref157611042"/>
      <w:r w:rsidRPr="00E33745">
        <w:rPr>
          <w:rFonts w:ascii="Georgia" w:hAnsi="Georgia"/>
          <w:sz w:val="30"/>
          <w:szCs w:val="30"/>
        </w:rPr>
        <w:t>The delegates to attend meetings of the Federation and National Federation must be elected if there are more nominations than vacancies.</w:t>
      </w:r>
      <w:r w:rsidR="007B67CB" w:rsidRPr="00E33745">
        <w:rPr>
          <w:rFonts w:ascii="Georgia" w:hAnsi="Georgia"/>
          <w:sz w:val="30"/>
          <w:szCs w:val="30"/>
        </w:rPr>
        <w:t xml:space="preserve"> The Committee</w:t>
      </w:r>
      <w:r w:rsidR="00D052F8" w:rsidRPr="00E33745">
        <w:rPr>
          <w:rFonts w:ascii="Georgia" w:hAnsi="Georgia"/>
          <w:sz w:val="30"/>
          <w:szCs w:val="30"/>
        </w:rPr>
        <w:t xml:space="preserve"> </w:t>
      </w:r>
      <w:r w:rsidR="007B67CB" w:rsidRPr="00E33745">
        <w:rPr>
          <w:rFonts w:ascii="Georgia" w:hAnsi="Georgia"/>
          <w:sz w:val="30"/>
          <w:szCs w:val="30"/>
        </w:rPr>
        <w:t xml:space="preserve">may </w:t>
      </w:r>
      <w:r w:rsidR="00D052F8" w:rsidRPr="00E33745">
        <w:rPr>
          <w:rFonts w:ascii="Georgia" w:hAnsi="Georgia"/>
          <w:sz w:val="30"/>
          <w:szCs w:val="30"/>
        </w:rPr>
        <w:t>organise</w:t>
      </w:r>
      <w:r w:rsidR="007B67CB" w:rsidRPr="00E33745">
        <w:rPr>
          <w:rFonts w:ascii="Georgia" w:hAnsi="Georgia"/>
          <w:sz w:val="30"/>
          <w:szCs w:val="30"/>
        </w:rPr>
        <w:t xml:space="preserve"> the elections as it thinks fit, provided that nothing may be done which is inconsistent with the provisions of this Constitution or any bye-law made in furtherance of Rule </w:t>
      </w:r>
      <w:r w:rsidR="007B67CB" w:rsidRPr="00E33745">
        <w:rPr>
          <w:rFonts w:ascii="Georgia" w:hAnsi="Georgia"/>
          <w:sz w:val="30"/>
          <w:szCs w:val="30"/>
        </w:rPr>
        <w:fldChar w:fldCharType="begin"/>
      </w:r>
      <w:r w:rsidR="007B67CB" w:rsidRPr="00E33745">
        <w:rPr>
          <w:rFonts w:ascii="Georgia" w:hAnsi="Georgia"/>
          <w:sz w:val="30"/>
          <w:szCs w:val="30"/>
        </w:rPr>
        <w:instrText xml:space="preserve"> REF _Ref284242296 \r \h </w:instrText>
      </w:r>
      <w:r w:rsidR="00B36DB3" w:rsidRPr="00E33745">
        <w:rPr>
          <w:rFonts w:ascii="Georgia" w:hAnsi="Georgia"/>
          <w:sz w:val="30"/>
          <w:szCs w:val="30"/>
        </w:rPr>
        <w:instrText xml:space="preserve"> \* MERGEFORMAT </w:instrText>
      </w:r>
      <w:r w:rsidR="007B67CB" w:rsidRPr="00E33745">
        <w:rPr>
          <w:rFonts w:ascii="Georgia" w:hAnsi="Georgia"/>
          <w:sz w:val="30"/>
          <w:szCs w:val="30"/>
        </w:rPr>
      </w:r>
      <w:r w:rsidR="007B67CB" w:rsidRPr="00E33745">
        <w:rPr>
          <w:rFonts w:ascii="Georgia" w:hAnsi="Georgia"/>
          <w:sz w:val="30"/>
          <w:szCs w:val="30"/>
        </w:rPr>
        <w:fldChar w:fldCharType="separate"/>
      </w:r>
      <w:r w:rsidR="00430688">
        <w:rPr>
          <w:rFonts w:ascii="Georgia" w:hAnsi="Georgia"/>
          <w:sz w:val="30"/>
          <w:szCs w:val="30"/>
        </w:rPr>
        <w:t>69</w:t>
      </w:r>
      <w:r w:rsidR="007B67CB" w:rsidRPr="00E33745">
        <w:rPr>
          <w:rFonts w:ascii="Georgia" w:hAnsi="Georgia"/>
          <w:sz w:val="30"/>
          <w:szCs w:val="30"/>
        </w:rPr>
        <w:fldChar w:fldCharType="end"/>
      </w:r>
      <w:r w:rsidR="007B67CB" w:rsidRPr="00E33745">
        <w:rPr>
          <w:rFonts w:ascii="Georgia" w:hAnsi="Georgia"/>
          <w:sz w:val="30"/>
          <w:szCs w:val="30"/>
        </w:rPr>
        <w:t>.</w:t>
      </w:r>
      <w:bookmarkEnd w:id="53"/>
    </w:p>
    <w:p w14:paraId="76C957F2" w14:textId="77777777" w:rsidR="002B3FE3" w:rsidRPr="00E33745" w:rsidRDefault="002B3FE3" w:rsidP="002B3FE3">
      <w:pPr>
        <w:pStyle w:val="BWBLevel4"/>
        <w:keepNext/>
        <w:numPr>
          <w:ilvl w:val="0"/>
          <w:numId w:val="0"/>
        </w:numPr>
        <w:rPr>
          <w:rFonts w:ascii="Georgia" w:hAnsi="Georgia"/>
          <w:sz w:val="30"/>
          <w:szCs w:val="30"/>
          <w:u w:val="single"/>
        </w:rPr>
      </w:pPr>
      <w:r w:rsidRPr="00E33745">
        <w:rPr>
          <w:rFonts w:ascii="Georgia" w:hAnsi="Georgia"/>
          <w:sz w:val="30"/>
          <w:szCs w:val="30"/>
          <w:u w:val="single"/>
        </w:rPr>
        <w:t>Enlargement, transfer and suspension</w:t>
      </w:r>
    </w:p>
    <w:p w14:paraId="253FDC45" w14:textId="709FC448" w:rsidR="002B3FE3" w:rsidRPr="00E33745" w:rsidRDefault="002B3FE3" w:rsidP="002B3FE3">
      <w:pPr>
        <w:pStyle w:val="BWBLevel1"/>
        <w:rPr>
          <w:rFonts w:ascii="Georgia" w:hAnsi="Georgia"/>
          <w:sz w:val="30"/>
          <w:szCs w:val="30"/>
        </w:rPr>
      </w:pPr>
      <w:bookmarkStart w:id="54" w:name="_Ref326135990"/>
      <w:r w:rsidRPr="00E33745">
        <w:rPr>
          <w:rFonts w:ascii="Georgia" w:hAnsi="Georgia"/>
          <w:sz w:val="30"/>
          <w:szCs w:val="30"/>
        </w:rPr>
        <w:t xml:space="preserve">At Special Meetings called for the purpose of passing a resolution on the enlargement or termination of the WI under Rule </w:t>
      </w:r>
      <w:r w:rsidRPr="00E33745">
        <w:rPr>
          <w:rFonts w:ascii="Georgia" w:hAnsi="Georgia"/>
          <w:sz w:val="30"/>
          <w:szCs w:val="30"/>
        </w:rPr>
        <w:fldChar w:fldCharType="begin"/>
      </w:r>
      <w:r w:rsidRPr="00E33745">
        <w:rPr>
          <w:rFonts w:ascii="Georgia" w:hAnsi="Georgia"/>
          <w:sz w:val="30"/>
          <w:szCs w:val="30"/>
        </w:rPr>
        <w:instrText xml:space="preserve"> REF _Ref297295426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76</w:t>
      </w:r>
      <w:r w:rsidRPr="00E33745">
        <w:rPr>
          <w:rFonts w:ascii="Georgia" w:hAnsi="Georgia"/>
          <w:sz w:val="30"/>
          <w:szCs w:val="30"/>
        </w:rPr>
        <w:fldChar w:fldCharType="end"/>
      </w:r>
      <w:r w:rsidRPr="00E33745">
        <w:rPr>
          <w:rFonts w:ascii="Georgia" w:hAnsi="Georgia"/>
          <w:sz w:val="30"/>
          <w:szCs w:val="30"/>
        </w:rPr>
        <w:t xml:space="preserve">, a transfer of the WI’s property under Rule </w:t>
      </w:r>
      <w:r w:rsidRPr="00E33745">
        <w:rPr>
          <w:rFonts w:ascii="Georgia" w:hAnsi="Georgia"/>
          <w:sz w:val="30"/>
          <w:szCs w:val="30"/>
        </w:rPr>
        <w:fldChar w:fldCharType="begin"/>
      </w:r>
      <w:r w:rsidRPr="00E33745">
        <w:rPr>
          <w:rFonts w:ascii="Georgia" w:hAnsi="Georgia"/>
          <w:sz w:val="30"/>
          <w:szCs w:val="30"/>
        </w:rPr>
        <w:instrText xml:space="preserve"> REF _Ref297295455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78</w:t>
      </w:r>
      <w:r w:rsidRPr="00E33745">
        <w:rPr>
          <w:rFonts w:ascii="Georgia" w:hAnsi="Georgia"/>
          <w:sz w:val="30"/>
          <w:szCs w:val="30"/>
        </w:rPr>
        <w:fldChar w:fldCharType="end"/>
      </w:r>
      <w:r w:rsidRPr="00E33745">
        <w:rPr>
          <w:rFonts w:ascii="Georgia" w:hAnsi="Georgia"/>
          <w:sz w:val="30"/>
          <w:szCs w:val="30"/>
        </w:rPr>
        <w:t xml:space="preserve">, or a closure or suspension of the WI under Rule </w:t>
      </w:r>
      <w:r w:rsidRPr="00E33745">
        <w:rPr>
          <w:rFonts w:ascii="Georgia" w:hAnsi="Georgia"/>
          <w:sz w:val="30"/>
          <w:szCs w:val="30"/>
        </w:rPr>
        <w:fldChar w:fldCharType="begin"/>
      </w:r>
      <w:r w:rsidRPr="00E33745">
        <w:rPr>
          <w:rFonts w:ascii="Georgia" w:hAnsi="Georgia"/>
          <w:sz w:val="30"/>
          <w:szCs w:val="30"/>
        </w:rPr>
        <w:instrText xml:space="preserve"> REF _Ref297295464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79</w:t>
      </w:r>
      <w:r w:rsidRPr="00E33745">
        <w:rPr>
          <w:rFonts w:ascii="Georgia" w:hAnsi="Georgia"/>
          <w:sz w:val="30"/>
          <w:szCs w:val="30"/>
        </w:rPr>
        <w:fldChar w:fldCharType="end"/>
      </w:r>
      <w:r w:rsidRPr="00E33745">
        <w:rPr>
          <w:rFonts w:ascii="Georgia" w:hAnsi="Georgia"/>
          <w:sz w:val="30"/>
          <w:szCs w:val="30"/>
        </w:rPr>
        <w:t>:</w:t>
      </w:r>
      <w:bookmarkEnd w:id="54"/>
    </w:p>
    <w:p w14:paraId="1DF21890"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voting will be conducted by secret ballot;</w:t>
      </w:r>
    </w:p>
    <w:p w14:paraId="6BA50974"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lastRenderedPageBreak/>
        <w:t>WI Members may vote at the meeting or may vote in advance by either:</w:t>
      </w:r>
    </w:p>
    <w:p w14:paraId="3568895F"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 xml:space="preserve">sending their vote by post or email </w:t>
      </w:r>
      <w:r w:rsidR="00242EB8" w:rsidRPr="00E33745">
        <w:rPr>
          <w:rFonts w:ascii="Georgia" w:hAnsi="Georgia"/>
          <w:sz w:val="30"/>
          <w:szCs w:val="30"/>
        </w:rPr>
        <w:t xml:space="preserve">(or other suitable electronic means agreed by the Committee) </w:t>
      </w:r>
      <w:r w:rsidRPr="00E33745">
        <w:rPr>
          <w:rFonts w:ascii="Georgia" w:hAnsi="Georgia"/>
          <w:sz w:val="30"/>
          <w:szCs w:val="30"/>
        </w:rPr>
        <w:t>to the President or Secretary to be received by the end of the day before the meeting; or</w:t>
      </w:r>
    </w:p>
    <w:p w14:paraId="066AE073" w14:textId="771DD406"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 xml:space="preserve">arranging for their vote to be given to the </w:t>
      </w:r>
      <w:r w:rsidR="00E3655B" w:rsidRPr="00E33745">
        <w:rPr>
          <w:rFonts w:ascii="Georgia" w:hAnsi="Georgia"/>
          <w:sz w:val="30"/>
          <w:szCs w:val="30"/>
        </w:rPr>
        <w:t>chair</w:t>
      </w:r>
      <w:r w:rsidRPr="00E33745">
        <w:rPr>
          <w:rFonts w:ascii="Georgia" w:hAnsi="Georgia"/>
          <w:sz w:val="30"/>
          <w:szCs w:val="30"/>
        </w:rPr>
        <w:t xml:space="preserve"> of the meeting by hand before the start of the meeting;</w:t>
      </w:r>
    </w:p>
    <w:p w14:paraId="4D31549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at least one</w:t>
      </w:r>
      <w:r w:rsidR="001E5C58" w:rsidRPr="00E33745">
        <w:rPr>
          <w:rFonts w:ascii="Georgia" w:hAnsi="Georgia"/>
          <w:sz w:val="30"/>
          <w:szCs w:val="30"/>
        </w:rPr>
        <w:t>-</w:t>
      </w:r>
      <w:r w:rsidRPr="00E33745">
        <w:rPr>
          <w:rFonts w:ascii="Georgia" w:hAnsi="Georgia"/>
          <w:sz w:val="30"/>
          <w:szCs w:val="30"/>
        </w:rPr>
        <w:t>quarter of the WI Members must vote on the resolution;</w:t>
      </w:r>
    </w:p>
    <w:p w14:paraId="7886591A"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resolution must be approved by a majority of three-quarters of the WI Members voting on the resolution.</w:t>
      </w:r>
    </w:p>
    <w:p w14:paraId="7D638152" w14:textId="77777777" w:rsidR="002810DF" w:rsidRPr="00E33745" w:rsidRDefault="002810DF" w:rsidP="002810DF">
      <w:pPr>
        <w:pStyle w:val="BWBLevel4"/>
        <w:keepNext/>
        <w:numPr>
          <w:ilvl w:val="0"/>
          <w:numId w:val="0"/>
        </w:numPr>
        <w:rPr>
          <w:rFonts w:ascii="Georgia" w:hAnsi="Georgia"/>
          <w:b/>
          <w:sz w:val="30"/>
          <w:szCs w:val="30"/>
        </w:rPr>
      </w:pPr>
      <w:r w:rsidRPr="00E33745">
        <w:rPr>
          <w:rFonts w:ascii="Georgia" w:hAnsi="Georgia"/>
          <w:b/>
          <w:sz w:val="30"/>
          <w:szCs w:val="30"/>
        </w:rPr>
        <w:t>Irregularities</w:t>
      </w:r>
    </w:p>
    <w:p w14:paraId="4FC5826D" w14:textId="482CDF61" w:rsidR="002810DF" w:rsidRPr="00E33745" w:rsidRDefault="002810DF" w:rsidP="002810DF">
      <w:pPr>
        <w:pStyle w:val="BWBLevel1"/>
        <w:rPr>
          <w:rFonts w:ascii="Georgia" w:hAnsi="Georgia"/>
          <w:sz w:val="30"/>
          <w:szCs w:val="30"/>
        </w:rPr>
      </w:pPr>
      <w:r w:rsidRPr="00E33745">
        <w:rPr>
          <w:rFonts w:ascii="Georgia" w:hAnsi="Georgia"/>
          <w:sz w:val="30"/>
          <w:szCs w:val="30"/>
        </w:rPr>
        <w:t xml:space="preserve">Every vote or action taken by the Committee or sub-committees or a person acting as a Committee Member is valid even </w:t>
      </w:r>
      <w:r w:rsidR="00CF7605" w:rsidRPr="007E6A36">
        <w:rPr>
          <w:rFonts w:ascii="Georgia" w:hAnsi="Georgia"/>
          <w:sz w:val="30"/>
          <w:szCs w:val="30"/>
        </w:rPr>
        <w:t>if</w:t>
      </w:r>
      <w:r w:rsidR="00CF7605">
        <w:rPr>
          <w:rFonts w:ascii="Georgia" w:hAnsi="Georgia"/>
          <w:sz w:val="30"/>
          <w:szCs w:val="30"/>
        </w:rPr>
        <w:t xml:space="preserve"> </w:t>
      </w:r>
      <w:r w:rsidRPr="00E33745">
        <w:rPr>
          <w:rFonts w:ascii="Georgia" w:hAnsi="Georgia"/>
          <w:sz w:val="30"/>
          <w:szCs w:val="30"/>
        </w:rPr>
        <w:t>it is later discovered that there was some irregularity in the appointment of one or more of the Committee Members or sub-committee members.</w:t>
      </w:r>
    </w:p>
    <w:p w14:paraId="6D652BC9" w14:textId="37E13D2B" w:rsidR="002810DF" w:rsidRPr="00E33745" w:rsidRDefault="002810DF" w:rsidP="002810DF">
      <w:pPr>
        <w:pStyle w:val="BWBLevel1"/>
        <w:rPr>
          <w:rFonts w:ascii="Georgia" w:hAnsi="Georgia"/>
          <w:sz w:val="30"/>
          <w:szCs w:val="30"/>
        </w:rPr>
      </w:pPr>
      <w:r w:rsidRPr="00E33745">
        <w:rPr>
          <w:rFonts w:ascii="Georgia" w:hAnsi="Georgia"/>
          <w:sz w:val="30"/>
          <w:szCs w:val="30"/>
        </w:rPr>
        <w:t xml:space="preserve">The </w:t>
      </w:r>
      <w:r w:rsidR="00151F39" w:rsidRPr="00407A63">
        <w:rPr>
          <w:rFonts w:ascii="Georgia" w:hAnsi="Georgia"/>
          <w:sz w:val="30"/>
          <w:szCs w:val="30"/>
        </w:rPr>
        <w:t xml:space="preserve">validity of the </w:t>
      </w:r>
      <w:r w:rsidRPr="00407A63">
        <w:rPr>
          <w:rFonts w:ascii="Georgia" w:hAnsi="Georgia"/>
          <w:sz w:val="30"/>
          <w:szCs w:val="30"/>
        </w:rPr>
        <w:t xml:space="preserve">proceedings at any meeting or the passing of a resolution (in writing or otherwise) or the making of any decision shall not be </w:t>
      </w:r>
      <w:r w:rsidR="00151F39" w:rsidRPr="00407A63">
        <w:rPr>
          <w:rFonts w:ascii="Georgia" w:hAnsi="Georgia"/>
          <w:sz w:val="30"/>
          <w:szCs w:val="30"/>
        </w:rPr>
        <w:t xml:space="preserve">affected by </w:t>
      </w:r>
      <w:r w:rsidRPr="00407A63">
        <w:rPr>
          <w:rFonts w:ascii="Georgia" w:hAnsi="Georgia"/>
          <w:sz w:val="30"/>
          <w:szCs w:val="30"/>
        </w:rPr>
        <w:t xml:space="preserve">any accidental informality or irregularity (including any accidental omission to give or any non-receipt of notice) or any </w:t>
      </w:r>
      <w:r w:rsidR="00CF7605" w:rsidRPr="00407A63">
        <w:rPr>
          <w:rFonts w:ascii="Georgia" w:hAnsi="Georgia"/>
          <w:sz w:val="30"/>
          <w:szCs w:val="30"/>
        </w:rPr>
        <w:t xml:space="preserve">lack </w:t>
      </w:r>
      <w:r w:rsidRPr="00407A63">
        <w:rPr>
          <w:rFonts w:ascii="Georgia" w:hAnsi="Georgia"/>
          <w:sz w:val="30"/>
          <w:szCs w:val="30"/>
        </w:rPr>
        <w:t>of qualification in any of the persons present or voting or by reason</w:t>
      </w:r>
      <w:r w:rsidRPr="00E33745">
        <w:rPr>
          <w:rFonts w:ascii="Georgia" w:hAnsi="Georgia"/>
          <w:sz w:val="30"/>
          <w:szCs w:val="30"/>
        </w:rPr>
        <w:t xml:space="preserve"> of any business being considered which is not specified in the notice.</w:t>
      </w:r>
    </w:p>
    <w:p w14:paraId="7DC09E89"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Finance</w:t>
      </w:r>
    </w:p>
    <w:p w14:paraId="618EE0A2" w14:textId="62FA358F" w:rsidR="002B3FE3" w:rsidRPr="00E33745" w:rsidRDefault="002B3FE3" w:rsidP="002B3FE3">
      <w:pPr>
        <w:pStyle w:val="BWBLevel1"/>
        <w:rPr>
          <w:rFonts w:ascii="Georgia" w:hAnsi="Georgia"/>
          <w:sz w:val="30"/>
          <w:szCs w:val="30"/>
        </w:rPr>
      </w:pPr>
      <w:bookmarkStart w:id="55" w:name="_Ref325975396"/>
      <w:r w:rsidRPr="00E33745">
        <w:rPr>
          <w:rFonts w:ascii="Georgia" w:hAnsi="Georgia"/>
          <w:sz w:val="30"/>
          <w:szCs w:val="30"/>
        </w:rPr>
        <w:t>The Committee must open a bank account in the name of the WI and authorise at least three Committee Members, one of whom must be an Officer, to authorise payments on behalf of the WI.</w:t>
      </w:r>
      <w:r w:rsidR="005A07B4" w:rsidRPr="00E33745">
        <w:rPr>
          <w:rFonts w:ascii="Georgia" w:hAnsi="Georgia"/>
          <w:sz w:val="30"/>
          <w:szCs w:val="30"/>
        </w:rPr>
        <w:t xml:space="preserve"> </w:t>
      </w:r>
      <w:r w:rsidRPr="00E33745">
        <w:rPr>
          <w:rFonts w:ascii="Georgia" w:hAnsi="Georgia"/>
          <w:sz w:val="30"/>
          <w:szCs w:val="30"/>
        </w:rPr>
        <w:t xml:space="preserve">All payments drawn on the account must be signed </w:t>
      </w:r>
      <w:r w:rsidR="00BB610C" w:rsidRPr="00E33745">
        <w:rPr>
          <w:rFonts w:ascii="Georgia" w:hAnsi="Georgia"/>
          <w:sz w:val="30"/>
          <w:szCs w:val="30"/>
        </w:rPr>
        <w:t xml:space="preserve">or authorised </w:t>
      </w:r>
      <w:r w:rsidRPr="00E33745">
        <w:rPr>
          <w:rFonts w:ascii="Georgia" w:hAnsi="Georgia"/>
          <w:sz w:val="30"/>
          <w:szCs w:val="30"/>
        </w:rPr>
        <w:t>by at least two authorised persons.</w:t>
      </w:r>
      <w:bookmarkEnd w:id="55"/>
    </w:p>
    <w:p w14:paraId="414C9239" w14:textId="77777777" w:rsidR="002B3FE3" w:rsidRPr="00E33745" w:rsidRDefault="002B3FE3" w:rsidP="00672B9B">
      <w:pPr>
        <w:pStyle w:val="BWBLevel1"/>
        <w:ind w:left="709" w:hanging="709"/>
        <w:rPr>
          <w:rFonts w:ascii="Georgia" w:hAnsi="Georgia"/>
          <w:sz w:val="30"/>
          <w:szCs w:val="30"/>
        </w:rPr>
      </w:pPr>
      <w:r w:rsidRPr="00E33745">
        <w:rPr>
          <w:rFonts w:ascii="Georgia" w:hAnsi="Georgia"/>
          <w:sz w:val="30"/>
          <w:szCs w:val="30"/>
        </w:rPr>
        <w:lastRenderedPageBreak/>
        <w:t>The funds of the WI must be applied for the purpose of carrying out the objects of the WI in accordance with this Constitution and for no other purpose.</w:t>
      </w:r>
    </w:p>
    <w:p w14:paraId="319279B6" w14:textId="6C8E1584" w:rsidR="002B3FE3" w:rsidRPr="00E33745" w:rsidRDefault="002B3FE3" w:rsidP="002B3FE3">
      <w:pPr>
        <w:pStyle w:val="BWBLevel1"/>
        <w:rPr>
          <w:rFonts w:ascii="Georgia" w:hAnsi="Georgia"/>
          <w:sz w:val="30"/>
          <w:szCs w:val="30"/>
        </w:rPr>
      </w:pPr>
      <w:bookmarkStart w:id="56" w:name="_Ref284242476"/>
      <w:r w:rsidRPr="00E33745">
        <w:rPr>
          <w:rFonts w:ascii="Georgia" w:hAnsi="Georgia"/>
          <w:sz w:val="30"/>
          <w:szCs w:val="30"/>
        </w:rPr>
        <w:t>The Treasurer must keep proper accounts of the finances of the WI.</w:t>
      </w:r>
      <w:r w:rsidR="005A07B4" w:rsidRPr="00E33745">
        <w:rPr>
          <w:rFonts w:ascii="Georgia" w:hAnsi="Georgia"/>
          <w:sz w:val="30"/>
          <w:szCs w:val="30"/>
        </w:rPr>
        <w:t xml:space="preserve"> </w:t>
      </w:r>
      <w:r w:rsidRPr="00E33745">
        <w:rPr>
          <w:rFonts w:ascii="Georgia" w:hAnsi="Georgia"/>
          <w:sz w:val="30"/>
          <w:szCs w:val="30"/>
        </w:rPr>
        <w:t>A statement of the accounts for the last financial year must be independently examined or (if so required by law) audited.</w:t>
      </w:r>
      <w:r w:rsidR="005A07B4" w:rsidRPr="00E33745">
        <w:rPr>
          <w:rFonts w:ascii="Georgia" w:hAnsi="Georgia"/>
          <w:sz w:val="30"/>
          <w:szCs w:val="30"/>
        </w:rPr>
        <w:t xml:space="preserve"> </w:t>
      </w:r>
      <w:r w:rsidRPr="00E33745">
        <w:rPr>
          <w:rFonts w:ascii="Georgia" w:hAnsi="Georgia"/>
          <w:sz w:val="30"/>
          <w:szCs w:val="30"/>
        </w:rPr>
        <w:t xml:space="preserve">The accounts (independently examined or audited as appropriate) must be </w:t>
      </w:r>
      <w:r w:rsidR="00820C58" w:rsidRPr="00E33745">
        <w:rPr>
          <w:rFonts w:ascii="Georgia" w:hAnsi="Georgia"/>
          <w:sz w:val="30"/>
          <w:szCs w:val="30"/>
        </w:rPr>
        <w:t xml:space="preserve">made available </w:t>
      </w:r>
      <w:r w:rsidRPr="00E33745">
        <w:rPr>
          <w:rFonts w:ascii="Georgia" w:hAnsi="Georgia"/>
          <w:sz w:val="30"/>
          <w:szCs w:val="30"/>
        </w:rPr>
        <w:t>by the Committee to the Annual Meeting and be available to all</w:t>
      </w:r>
      <w:r w:rsidR="00686B23" w:rsidRPr="00E33745">
        <w:rPr>
          <w:rFonts w:ascii="Georgia" w:hAnsi="Georgia"/>
          <w:sz w:val="30"/>
          <w:szCs w:val="30"/>
        </w:rPr>
        <w:t xml:space="preserve"> </w:t>
      </w:r>
      <w:r w:rsidRPr="00E33745">
        <w:rPr>
          <w:rFonts w:ascii="Georgia" w:hAnsi="Georgia"/>
          <w:sz w:val="30"/>
          <w:szCs w:val="30"/>
        </w:rPr>
        <w:t>WI Members.</w:t>
      </w:r>
      <w:bookmarkEnd w:id="56"/>
    </w:p>
    <w:p w14:paraId="5B540F43" w14:textId="77777777" w:rsidR="002B3FE3" w:rsidRPr="00E33745" w:rsidRDefault="002B3FE3" w:rsidP="002B3FE3">
      <w:pPr>
        <w:pStyle w:val="BWBLevel1"/>
        <w:keepNext/>
        <w:numPr>
          <w:ilvl w:val="0"/>
          <w:numId w:val="0"/>
        </w:numPr>
        <w:rPr>
          <w:rFonts w:ascii="Georgia" w:hAnsi="Georgia"/>
          <w:sz w:val="30"/>
          <w:szCs w:val="30"/>
        </w:rPr>
      </w:pPr>
      <w:r w:rsidRPr="00E33745">
        <w:rPr>
          <w:rFonts w:ascii="Georgia" w:hAnsi="Georgia"/>
          <w:b/>
          <w:sz w:val="30"/>
          <w:szCs w:val="30"/>
        </w:rPr>
        <w:t>Property</w:t>
      </w:r>
    </w:p>
    <w:p w14:paraId="42DA5681" w14:textId="7EC2BFDC" w:rsidR="002B3FE3" w:rsidRPr="00E33745" w:rsidRDefault="002B3FE3" w:rsidP="002B3FE3">
      <w:pPr>
        <w:pStyle w:val="BWBLevel1"/>
        <w:rPr>
          <w:rFonts w:ascii="Georgia" w:hAnsi="Georgia"/>
          <w:sz w:val="30"/>
          <w:szCs w:val="30"/>
        </w:rPr>
      </w:pPr>
      <w:r w:rsidRPr="00E33745">
        <w:rPr>
          <w:rFonts w:ascii="Georgia" w:hAnsi="Georgia"/>
          <w:sz w:val="30"/>
          <w:szCs w:val="30"/>
        </w:rPr>
        <w:t>The title to all real or personal property which may be acquired by or on behalf of the WI must be vested in at least two and not more than four individuals as Holding Trustees or in the Official Custodian for Charities or in some other corporation lawfully entitled to act as custodian trustee.</w:t>
      </w:r>
    </w:p>
    <w:p w14:paraId="4D35728C"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Bye-Laws</w:t>
      </w:r>
    </w:p>
    <w:p w14:paraId="16783CFA" w14:textId="2858B69B" w:rsidR="002B3FE3" w:rsidRPr="00E33745" w:rsidRDefault="002B3FE3" w:rsidP="002B3FE3">
      <w:pPr>
        <w:pStyle w:val="BWBLevel1"/>
        <w:rPr>
          <w:rFonts w:ascii="Georgia" w:hAnsi="Georgia"/>
          <w:sz w:val="30"/>
          <w:szCs w:val="30"/>
        </w:rPr>
      </w:pPr>
      <w:bookmarkStart w:id="57" w:name="_Ref284242296"/>
      <w:r w:rsidRPr="00E33745">
        <w:rPr>
          <w:rFonts w:ascii="Georgia" w:hAnsi="Georgia"/>
          <w:sz w:val="30"/>
          <w:szCs w:val="30"/>
        </w:rPr>
        <w:t>The WI may make, repeal or alter bye-laws in addition to the Constitution by a resolution passed by two-thirds of the WI Members present and voting at an Annual Meeting or a Special Meeting called for the purpose.</w:t>
      </w:r>
      <w:bookmarkEnd w:id="57"/>
    </w:p>
    <w:p w14:paraId="1DC80DAD"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proposed bye-laws, or any resolution for the repeal or amendment of such bye-laws, must be sent to every WI Member together with the notice calling the meeting.</w:t>
      </w:r>
    </w:p>
    <w:p w14:paraId="1EC16AEF"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No bye-law is valid if it conflicts with the constitution of the National Federation or of the Federation, or with this Constitution.</w:t>
      </w:r>
    </w:p>
    <w:p w14:paraId="7D30186E" w14:textId="7CB7EEEF" w:rsidR="002B3FE3" w:rsidRPr="00E33745" w:rsidRDefault="002B3FE3" w:rsidP="002B3FE3">
      <w:pPr>
        <w:pStyle w:val="BWBLevel4"/>
        <w:rPr>
          <w:rFonts w:ascii="Georgia" w:hAnsi="Georgia"/>
          <w:sz w:val="30"/>
          <w:szCs w:val="30"/>
        </w:rPr>
      </w:pPr>
      <w:r w:rsidRPr="00E33745">
        <w:rPr>
          <w:rFonts w:ascii="Georgia" w:hAnsi="Georgia"/>
          <w:sz w:val="30"/>
          <w:szCs w:val="30"/>
        </w:rPr>
        <w:t>Before being put into action, a bye-law, or any resolution for the repeal or amendment of a bye-law, must be approved by the Board of Trustees of the Federation.</w:t>
      </w:r>
    </w:p>
    <w:p w14:paraId="39262A59" w14:textId="1965FCCC" w:rsidR="002B3FE3" w:rsidRPr="00E33745" w:rsidRDefault="002B3FE3" w:rsidP="002B3FE3">
      <w:pPr>
        <w:pStyle w:val="BWBLevel4"/>
        <w:rPr>
          <w:rFonts w:ascii="Georgia" w:hAnsi="Georgia"/>
          <w:sz w:val="30"/>
          <w:szCs w:val="30"/>
        </w:rPr>
      </w:pPr>
      <w:r w:rsidRPr="00E33745">
        <w:rPr>
          <w:rFonts w:ascii="Georgia" w:hAnsi="Georgia"/>
          <w:sz w:val="30"/>
          <w:szCs w:val="30"/>
        </w:rPr>
        <w:t>Bye-laws may relate to membership, tenure of office, the holding of meetings and any other matter approved by the National Federation Board of Trustees.</w:t>
      </w:r>
    </w:p>
    <w:p w14:paraId="083371E0"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lastRenderedPageBreak/>
        <w:t>Federation Membership</w:t>
      </w:r>
    </w:p>
    <w:p w14:paraId="38A4542D" w14:textId="1E887161" w:rsidR="002B3FE3" w:rsidRPr="00E33745" w:rsidRDefault="002B3FE3" w:rsidP="002B3FE3">
      <w:pPr>
        <w:pStyle w:val="BWBLevel1"/>
        <w:rPr>
          <w:rFonts w:ascii="Georgia" w:hAnsi="Georgia"/>
          <w:sz w:val="30"/>
          <w:szCs w:val="30"/>
        </w:rPr>
      </w:pPr>
      <w:bookmarkStart w:id="58" w:name="_Ref284242175"/>
      <w:r w:rsidRPr="00E33745">
        <w:rPr>
          <w:rFonts w:ascii="Georgia" w:hAnsi="Georgia"/>
          <w:sz w:val="30"/>
          <w:szCs w:val="30"/>
        </w:rPr>
        <w:t xml:space="preserve">On signing </w:t>
      </w:r>
      <w:r w:rsidR="00820C58" w:rsidRPr="00E33745">
        <w:rPr>
          <w:rFonts w:ascii="Georgia" w:hAnsi="Georgia"/>
          <w:sz w:val="30"/>
          <w:szCs w:val="30"/>
        </w:rPr>
        <w:t>(or otherwise authenticating</w:t>
      </w:r>
      <w:r w:rsidR="001641FD" w:rsidRPr="00E33745">
        <w:rPr>
          <w:rFonts w:ascii="Georgia" w:hAnsi="Georgia"/>
          <w:sz w:val="30"/>
          <w:szCs w:val="30"/>
        </w:rPr>
        <w:t xml:space="preserve">) </w:t>
      </w:r>
      <w:r w:rsidRPr="00E33745">
        <w:rPr>
          <w:rFonts w:ascii="Georgia" w:hAnsi="Georgia"/>
          <w:sz w:val="30"/>
          <w:szCs w:val="30"/>
        </w:rPr>
        <w:t>the Constitution the WI will become a member of the Federation, or if the Federation is incorporated the WI will become entitled to appoint a delegate or delegates to the Council of the Federation, in whose area the WI is situated and must from that time comply with the constitutions for the time being of the National Federation and of the Federation.</w:t>
      </w:r>
      <w:bookmarkEnd w:id="58"/>
    </w:p>
    <w:p w14:paraId="133E05DC" w14:textId="34939E66"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After one year the WI may, if desired, be transferred by the National Federation Board of Trustees on the recommendation of the Boards of Trustees of the </w:t>
      </w:r>
      <w:r w:rsidR="00E26BB6" w:rsidRPr="00E33745">
        <w:rPr>
          <w:rFonts w:ascii="Georgia" w:hAnsi="Georgia"/>
          <w:sz w:val="30"/>
          <w:szCs w:val="30"/>
        </w:rPr>
        <w:t>f</w:t>
      </w:r>
      <w:r w:rsidRPr="00E33745">
        <w:rPr>
          <w:rFonts w:ascii="Georgia" w:hAnsi="Georgia"/>
          <w:sz w:val="30"/>
          <w:szCs w:val="30"/>
        </w:rPr>
        <w:t xml:space="preserve">ederations concerned to whichever </w:t>
      </w:r>
      <w:r w:rsidR="00752272" w:rsidRPr="00E33745">
        <w:rPr>
          <w:rFonts w:ascii="Georgia" w:hAnsi="Georgia"/>
          <w:sz w:val="30"/>
          <w:szCs w:val="30"/>
        </w:rPr>
        <w:t>f</w:t>
      </w:r>
      <w:r w:rsidRPr="00E33745">
        <w:rPr>
          <w:rFonts w:ascii="Georgia" w:hAnsi="Georgia"/>
          <w:sz w:val="30"/>
          <w:szCs w:val="30"/>
        </w:rPr>
        <w:t>ederation is easiest of access.</w:t>
      </w:r>
    </w:p>
    <w:p w14:paraId="4D7395A6"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 transfer may only be authorised in cases of exceptional difficulty.</w:t>
      </w:r>
    </w:p>
    <w:p w14:paraId="6640DB24" w14:textId="77777777" w:rsidR="002B3FE3" w:rsidRPr="00E33745" w:rsidRDefault="002B3FE3" w:rsidP="002B3FE3">
      <w:pPr>
        <w:pStyle w:val="BWBLevel1"/>
        <w:keepNext/>
        <w:rPr>
          <w:rFonts w:ascii="Georgia" w:hAnsi="Georgia"/>
          <w:sz w:val="30"/>
          <w:szCs w:val="30"/>
        </w:rPr>
      </w:pPr>
      <w:r w:rsidRPr="00E33745">
        <w:rPr>
          <w:rFonts w:ascii="Georgia" w:hAnsi="Georgia"/>
          <w:sz w:val="30"/>
          <w:szCs w:val="30"/>
        </w:rPr>
        <w:t>The WI must comply with the following conditions</w:t>
      </w:r>
      <w:r w:rsidR="003E69F7" w:rsidRPr="00E33745">
        <w:rPr>
          <w:rFonts w:ascii="Georgia" w:hAnsi="Georgia"/>
          <w:sz w:val="30"/>
          <w:szCs w:val="30"/>
        </w:rPr>
        <w:t>:</w:t>
      </w:r>
    </w:p>
    <w:p w14:paraId="6123EC1D" w14:textId="77777777" w:rsidR="002B3FE3" w:rsidRPr="00E33745" w:rsidRDefault="002B3FE3" w:rsidP="002B3FE3">
      <w:pPr>
        <w:pStyle w:val="BWBLevel4"/>
        <w:keepNext/>
        <w:rPr>
          <w:rFonts w:ascii="Georgia" w:hAnsi="Georgia"/>
          <w:sz w:val="30"/>
          <w:szCs w:val="30"/>
        </w:rPr>
      </w:pPr>
      <w:r w:rsidRPr="00E33745">
        <w:rPr>
          <w:rFonts w:ascii="Georgia" w:hAnsi="Georgia"/>
          <w:i/>
          <w:sz w:val="30"/>
          <w:szCs w:val="30"/>
        </w:rPr>
        <w:t>Reports:</w:t>
      </w:r>
      <w:r w:rsidRPr="00E33745">
        <w:rPr>
          <w:rFonts w:ascii="Georgia" w:hAnsi="Georgia"/>
          <w:sz w:val="30"/>
          <w:szCs w:val="30"/>
        </w:rPr>
        <w:t xml:space="preserve"> The WI must supply membership, financial and statistical returns and reports of meetings to the National Federation and the Federation whenever required to do so.</w:t>
      </w:r>
    </w:p>
    <w:p w14:paraId="3A25EDED" w14:textId="4A8F380C" w:rsidR="002B3FE3" w:rsidRPr="00E33745" w:rsidRDefault="002B3FE3" w:rsidP="002B3FE3">
      <w:pPr>
        <w:pStyle w:val="BWBLevel4"/>
        <w:rPr>
          <w:rFonts w:ascii="Georgia" w:hAnsi="Georgia"/>
          <w:sz w:val="30"/>
          <w:szCs w:val="30"/>
        </w:rPr>
      </w:pPr>
      <w:r w:rsidRPr="00E33745">
        <w:rPr>
          <w:rFonts w:ascii="Georgia" w:hAnsi="Georgia"/>
          <w:i/>
          <w:sz w:val="30"/>
          <w:szCs w:val="30"/>
        </w:rPr>
        <w:t>Affiliation:</w:t>
      </w:r>
      <w:r w:rsidRPr="00E33745">
        <w:rPr>
          <w:rFonts w:ascii="Georgia" w:hAnsi="Georgia"/>
          <w:sz w:val="30"/>
          <w:szCs w:val="30"/>
        </w:rPr>
        <w:t xml:space="preserve"> The WI must obtain the sanction of the Board of Trustees of the National Federation before affiliating to the county or central headquarters of any organisation outside the National Federation.</w:t>
      </w:r>
    </w:p>
    <w:p w14:paraId="5C256B52" w14:textId="77777777" w:rsidR="002B3FE3" w:rsidRPr="00E33745" w:rsidRDefault="002B3FE3" w:rsidP="002B3FE3">
      <w:pPr>
        <w:pStyle w:val="BWBLevel4"/>
        <w:keepNext/>
        <w:numPr>
          <w:ilvl w:val="0"/>
          <w:numId w:val="0"/>
        </w:numPr>
        <w:rPr>
          <w:rFonts w:ascii="Georgia" w:hAnsi="Georgia"/>
          <w:sz w:val="30"/>
          <w:szCs w:val="30"/>
        </w:rPr>
      </w:pPr>
      <w:r w:rsidRPr="00E33745">
        <w:rPr>
          <w:rFonts w:ascii="Georgia" w:hAnsi="Georgia"/>
          <w:b/>
          <w:sz w:val="30"/>
          <w:szCs w:val="30"/>
        </w:rPr>
        <w:t>Pooling of Fares</w:t>
      </w:r>
    </w:p>
    <w:p w14:paraId="22931AE8" w14:textId="1E308D3E" w:rsidR="002B3FE3" w:rsidRPr="00E33745" w:rsidRDefault="002B3FE3" w:rsidP="002B3FE3">
      <w:pPr>
        <w:pStyle w:val="BWBLevel1"/>
        <w:rPr>
          <w:rFonts w:ascii="Georgia" w:hAnsi="Georgia"/>
          <w:sz w:val="30"/>
          <w:szCs w:val="30"/>
        </w:rPr>
      </w:pPr>
      <w:r w:rsidRPr="00E33745">
        <w:rPr>
          <w:rFonts w:ascii="Georgia" w:hAnsi="Georgia"/>
          <w:sz w:val="30"/>
          <w:szCs w:val="30"/>
        </w:rPr>
        <w:t>The cost of fares of delegates and proxies attending meetings of the Federation Council may be shared by the Federation and W</w:t>
      </w:r>
      <w:r w:rsidR="0043182E" w:rsidRPr="00E33745">
        <w:rPr>
          <w:rFonts w:ascii="Georgia" w:hAnsi="Georgia"/>
          <w:sz w:val="30"/>
          <w:szCs w:val="30"/>
        </w:rPr>
        <w:t>omen’s Institutes</w:t>
      </w:r>
      <w:r w:rsidRPr="00E33745">
        <w:rPr>
          <w:rFonts w:ascii="Georgia" w:hAnsi="Georgia"/>
          <w:sz w:val="30"/>
          <w:szCs w:val="30"/>
        </w:rPr>
        <w:t xml:space="preserve"> in the Federation if the Federation Board of Trustees so decides.</w:t>
      </w:r>
    </w:p>
    <w:p w14:paraId="007C0243" w14:textId="281BFBD6" w:rsidR="002B3FE3" w:rsidRPr="00E33745" w:rsidRDefault="002B3FE3" w:rsidP="002B3FE3">
      <w:pPr>
        <w:pStyle w:val="BWBLevel1"/>
        <w:rPr>
          <w:rFonts w:ascii="Georgia" w:hAnsi="Georgia"/>
          <w:sz w:val="30"/>
          <w:szCs w:val="30"/>
        </w:rPr>
      </w:pPr>
      <w:r w:rsidRPr="00E33745">
        <w:rPr>
          <w:rFonts w:ascii="Georgia" w:hAnsi="Georgia"/>
          <w:sz w:val="30"/>
          <w:szCs w:val="30"/>
        </w:rPr>
        <w:t xml:space="preserve">The cost of fares of the Federation Representatives and deputies and WI Link Delegates and </w:t>
      </w:r>
      <w:r w:rsidR="00435416" w:rsidRPr="00E33745">
        <w:rPr>
          <w:rFonts w:ascii="Georgia" w:hAnsi="Georgia"/>
          <w:sz w:val="30"/>
          <w:szCs w:val="30"/>
        </w:rPr>
        <w:t>p</w:t>
      </w:r>
      <w:r w:rsidRPr="00E33745">
        <w:rPr>
          <w:rFonts w:ascii="Georgia" w:hAnsi="Georgia"/>
          <w:sz w:val="30"/>
          <w:szCs w:val="30"/>
        </w:rPr>
        <w:t xml:space="preserve">roxies attending </w:t>
      </w:r>
      <w:r w:rsidR="00BA4B34" w:rsidRPr="00E33745">
        <w:rPr>
          <w:rFonts w:ascii="Georgia" w:hAnsi="Georgia"/>
          <w:sz w:val="30"/>
          <w:szCs w:val="30"/>
        </w:rPr>
        <w:t xml:space="preserve">any </w:t>
      </w:r>
      <w:r w:rsidR="00454213" w:rsidRPr="00E33745">
        <w:rPr>
          <w:rFonts w:ascii="Georgia" w:hAnsi="Georgia"/>
          <w:sz w:val="30"/>
          <w:szCs w:val="30"/>
        </w:rPr>
        <w:t xml:space="preserve">in-person </w:t>
      </w:r>
      <w:r w:rsidRPr="00E33745">
        <w:rPr>
          <w:rFonts w:ascii="Georgia" w:hAnsi="Georgia"/>
          <w:sz w:val="30"/>
          <w:szCs w:val="30"/>
        </w:rPr>
        <w:t xml:space="preserve">meetings of the National Federation shall be shared by all </w:t>
      </w:r>
      <w:r w:rsidR="00752272" w:rsidRPr="00E33745">
        <w:rPr>
          <w:rFonts w:ascii="Georgia" w:hAnsi="Georgia"/>
          <w:sz w:val="30"/>
          <w:szCs w:val="30"/>
        </w:rPr>
        <w:t>f</w:t>
      </w:r>
      <w:r w:rsidRPr="00E33745">
        <w:rPr>
          <w:rFonts w:ascii="Georgia" w:hAnsi="Georgia"/>
          <w:sz w:val="30"/>
          <w:szCs w:val="30"/>
        </w:rPr>
        <w:t>ederations and W</w:t>
      </w:r>
      <w:r w:rsidR="0043182E" w:rsidRPr="00E33745">
        <w:rPr>
          <w:rFonts w:ascii="Georgia" w:hAnsi="Georgia"/>
          <w:sz w:val="30"/>
          <w:szCs w:val="30"/>
        </w:rPr>
        <w:t>omen’s Institutes</w:t>
      </w:r>
      <w:r w:rsidRPr="00E33745">
        <w:rPr>
          <w:rFonts w:ascii="Georgia" w:hAnsi="Georgia"/>
          <w:sz w:val="30"/>
          <w:szCs w:val="30"/>
        </w:rPr>
        <w:t xml:space="preserve"> in such manner as the Board of Trustees of the National Federation may decide.</w:t>
      </w:r>
      <w:r w:rsidR="00E23223" w:rsidRPr="00E33745">
        <w:rPr>
          <w:rFonts w:ascii="Georgia" w:hAnsi="Georgia"/>
          <w:sz w:val="30"/>
          <w:szCs w:val="30"/>
        </w:rPr>
        <w:t xml:space="preserve"> </w:t>
      </w:r>
      <w:r w:rsidR="00786023" w:rsidRPr="00E33745">
        <w:rPr>
          <w:rFonts w:ascii="Georgia" w:hAnsi="Georgia"/>
          <w:sz w:val="30"/>
          <w:szCs w:val="30"/>
        </w:rPr>
        <w:t xml:space="preserve">The </w:t>
      </w:r>
      <w:r w:rsidR="00BA4B34" w:rsidRPr="00E33745">
        <w:rPr>
          <w:rFonts w:ascii="Georgia" w:hAnsi="Georgia"/>
          <w:sz w:val="30"/>
          <w:szCs w:val="30"/>
        </w:rPr>
        <w:lastRenderedPageBreak/>
        <w:t xml:space="preserve">Federation and </w:t>
      </w:r>
      <w:r w:rsidR="00786023" w:rsidRPr="00E33745">
        <w:rPr>
          <w:rFonts w:ascii="Georgia" w:hAnsi="Georgia"/>
          <w:sz w:val="30"/>
          <w:szCs w:val="30"/>
        </w:rPr>
        <w:t xml:space="preserve">the WI </w:t>
      </w:r>
      <w:r w:rsidR="00BA4B34" w:rsidRPr="00E33745">
        <w:rPr>
          <w:rFonts w:ascii="Georgia" w:hAnsi="Georgia"/>
          <w:sz w:val="30"/>
          <w:szCs w:val="30"/>
        </w:rPr>
        <w:t xml:space="preserve">may also agree to share other costs (such as accommodation) of attending any in-person meetings of the National Federation. </w:t>
      </w:r>
    </w:p>
    <w:p w14:paraId="306F7EDC"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Communications</w:t>
      </w:r>
    </w:p>
    <w:p w14:paraId="40629271"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Notices of meetings and any other documents or information may be sent to WI Members by hand, by post, or by such electronic means (such as by email or via a website) as the Committee decides.</w:t>
      </w:r>
    </w:p>
    <w:p w14:paraId="2098DA33"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In the case of electronic communications, the recipient must have given their prior consent (either generally or specifically) to receiving communications electronically.</w:t>
      </w:r>
    </w:p>
    <w:p w14:paraId="22F789EE"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Electronic communications should only be used to the extent that the Committee is satisfied that this will not prejudice any WI Members who do not wish to use this form of communication.</w:t>
      </w:r>
    </w:p>
    <w:p w14:paraId="0D733A2B"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Alteration of Constitution</w:t>
      </w:r>
    </w:p>
    <w:p w14:paraId="188B3AC5"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This Constitution may be altered at a meeting of the National Federation by a resolution passed by two-thirds of the votes cast by or on behalf of the members of the National Federation at that meeting.</w:t>
      </w:r>
    </w:p>
    <w:p w14:paraId="305A656B" w14:textId="54990035"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No such alteration may be further altered until three years have expired unless a resolution to alter it is duly proposed at a meeting of the National Federation by the National Federation Board of Trustees, or at least seven Federation </w:t>
      </w:r>
      <w:r w:rsidR="00E26BB6" w:rsidRPr="00E33745">
        <w:rPr>
          <w:rFonts w:ascii="Georgia" w:hAnsi="Georgia"/>
          <w:sz w:val="30"/>
          <w:szCs w:val="30"/>
        </w:rPr>
        <w:t>c</w:t>
      </w:r>
      <w:r w:rsidRPr="00E33745">
        <w:rPr>
          <w:rFonts w:ascii="Georgia" w:hAnsi="Georgia"/>
          <w:sz w:val="30"/>
          <w:szCs w:val="30"/>
        </w:rPr>
        <w:t>ouncils.</w:t>
      </w:r>
    </w:p>
    <w:p w14:paraId="16F18926" w14:textId="57E60AEA" w:rsidR="002B3FE3" w:rsidRPr="00E33745" w:rsidRDefault="002B3FE3" w:rsidP="002B3FE3">
      <w:pPr>
        <w:pStyle w:val="BWBLevel4"/>
        <w:rPr>
          <w:rFonts w:ascii="Georgia" w:hAnsi="Georgia"/>
          <w:sz w:val="30"/>
          <w:szCs w:val="30"/>
        </w:rPr>
      </w:pPr>
      <w:r w:rsidRPr="00E33745">
        <w:rPr>
          <w:rFonts w:ascii="Georgia" w:hAnsi="Georgia"/>
          <w:sz w:val="30"/>
          <w:szCs w:val="30"/>
        </w:rPr>
        <w:t>If a proposed alteration of the Constitution is defeated at a meeting, neither the proposed alteration nor an alteration which in the opinion of the Chair of the National Federation is similar in substance may be brought forward for three years except by the National Federation Board of Trustees or at least seven Federation Councils.</w:t>
      </w:r>
    </w:p>
    <w:p w14:paraId="4B273106"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lastRenderedPageBreak/>
        <w:t>Enlargement</w:t>
      </w:r>
    </w:p>
    <w:p w14:paraId="39909231" w14:textId="53ECA590" w:rsidR="002B3FE3" w:rsidRPr="00E33745" w:rsidRDefault="002B3FE3" w:rsidP="002B3FE3">
      <w:pPr>
        <w:pStyle w:val="BWBLevel1"/>
        <w:rPr>
          <w:rFonts w:ascii="Georgia" w:hAnsi="Georgia"/>
          <w:sz w:val="30"/>
          <w:szCs w:val="30"/>
        </w:rPr>
      </w:pPr>
      <w:bookmarkStart w:id="59" w:name="_Ref297295426"/>
      <w:r w:rsidRPr="00E33745">
        <w:rPr>
          <w:rFonts w:ascii="Georgia" w:hAnsi="Georgia"/>
          <w:sz w:val="30"/>
          <w:szCs w:val="30"/>
        </w:rPr>
        <w:t>A W</w:t>
      </w:r>
      <w:r w:rsidR="003E09C1" w:rsidRPr="00E33745">
        <w:rPr>
          <w:rFonts w:ascii="Georgia" w:hAnsi="Georgia"/>
          <w:sz w:val="30"/>
          <w:szCs w:val="30"/>
        </w:rPr>
        <w:t xml:space="preserve">omen’s </w:t>
      </w:r>
      <w:r w:rsidRPr="00E33745">
        <w:rPr>
          <w:rFonts w:ascii="Georgia" w:hAnsi="Georgia"/>
          <w:sz w:val="30"/>
          <w:szCs w:val="30"/>
        </w:rPr>
        <w:t>I</w:t>
      </w:r>
      <w:r w:rsidR="003E09C1" w:rsidRPr="00E33745">
        <w:rPr>
          <w:rFonts w:ascii="Georgia" w:hAnsi="Georgia"/>
          <w:sz w:val="30"/>
          <w:szCs w:val="30"/>
        </w:rPr>
        <w:t>nstitute</w:t>
      </w:r>
      <w:r w:rsidRPr="00E33745">
        <w:rPr>
          <w:rFonts w:ascii="Georgia" w:hAnsi="Georgia"/>
          <w:sz w:val="30"/>
          <w:szCs w:val="30"/>
        </w:rPr>
        <w:t xml:space="preserve"> (“the continuing WI”) may be enlarged by absorbing a W</w:t>
      </w:r>
      <w:r w:rsidR="003E09C1" w:rsidRPr="00E33745">
        <w:rPr>
          <w:rFonts w:ascii="Georgia" w:hAnsi="Georgia"/>
          <w:sz w:val="30"/>
          <w:szCs w:val="30"/>
        </w:rPr>
        <w:t xml:space="preserve">omen’s </w:t>
      </w:r>
      <w:r w:rsidRPr="00E33745">
        <w:rPr>
          <w:rFonts w:ascii="Georgia" w:hAnsi="Georgia"/>
          <w:sz w:val="30"/>
          <w:szCs w:val="30"/>
        </w:rPr>
        <w:t>I</w:t>
      </w:r>
      <w:r w:rsidR="003E09C1" w:rsidRPr="00E33745">
        <w:rPr>
          <w:rFonts w:ascii="Georgia" w:hAnsi="Georgia"/>
          <w:sz w:val="30"/>
          <w:szCs w:val="30"/>
        </w:rPr>
        <w:t>nstitute</w:t>
      </w:r>
      <w:r w:rsidRPr="00E33745">
        <w:rPr>
          <w:rFonts w:ascii="Georgia" w:hAnsi="Georgia"/>
          <w:sz w:val="30"/>
          <w:szCs w:val="30"/>
        </w:rPr>
        <w:t xml:space="preserve"> (“the terminating WI”) provided that:</w:t>
      </w:r>
      <w:bookmarkEnd w:id="59"/>
    </w:p>
    <w:p w14:paraId="1102DDC3" w14:textId="5CF39B79" w:rsidR="00351D51" w:rsidRPr="00E33745" w:rsidRDefault="002B3FE3" w:rsidP="002B3FE3">
      <w:pPr>
        <w:pStyle w:val="BWBLevel4"/>
        <w:rPr>
          <w:rFonts w:ascii="Georgia" w:hAnsi="Georgia"/>
          <w:sz w:val="30"/>
          <w:szCs w:val="30"/>
        </w:rPr>
      </w:pPr>
      <w:bookmarkStart w:id="60" w:name="_Ref159763544"/>
      <w:r w:rsidRPr="00E33745">
        <w:rPr>
          <w:rFonts w:ascii="Georgia" w:hAnsi="Georgia"/>
          <w:sz w:val="30"/>
          <w:szCs w:val="30"/>
        </w:rPr>
        <w:t>The consent of the Federation Board of Trustees to the enlargement has first been obtained.</w:t>
      </w:r>
      <w:bookmarkEnd w:id="60"/>
    </w:p>
    <w:p w14:paraId="05F27EB9" w14:textId="782D3952" w:rsidR="009B0BB7" w:rsidRPr="00E33745" w:rsidRDefault="00F6190A" w:rsidP="002B3FE3">
      <w:pPr>
        <w:pStyle w:val="BWBLevel4"/>
        <w:rPr>
          <w:rFonts w:ascii="Georgia" w:hAnsi="Georgia"/>
          <w:sz w:val="30"/>
          <w:szCs w:val="30"/>
        </w:rPr>
      </w:pPr>
      <w:r w:rsidRPr="00E33745">
        <w:rPr>
          <w:rFonts w:ascii="Georgia" w:hAnsi="Georgia"/>
          <w:sz w:val="30"/>
          <w:szCs w:val="30"/>
        </w:rPr>
        <w:t>The c</w:t>
      </w:r>
      <w:r w:rsidR="00351D51" w:rsidRPr="00E33745">
        <w:rPr>
          <w:rFonts w:ascii="Georgia" w:hAnsi="Georgia"/>
          <w:sz w:val="30"/>
          <w:szCs w:val="30"/>
        </w:rPr>
        <w:t>ommittee</w:t>
      </w:r>
      <w:r w:rsidRPr="00E33745">
        <w:rPr>
          <w:rFonts w:ascii="Georgia" w:hAnsi="Georgia"/>
          <w:sz w:val="30"/>
          <w:szCs w:val="30"/>
        </w:rPr>
        <w:t>s</w:t>
      </w:r>
      <w:r w:rsidR="00351D51" w:rsidRPr="00E33745">
        <w:rPr>
          <w:rFonts w:ascii="Georgia" w:hAnsi="Georgia"/>
          <w:sz w:val="30"/>
          <w:szCs w:val="30"/>
        </w:rPr>
        <w:t xml:space="preserve"> of the continuing WI and the terminating WI shall seek to agree on the name </w:t>
      </w:r>
      <w:r w:rsidR="00AD2DC4" w:rsidRPr="00E33745">
        <w:rPr>
          <w:rFonts w:ascii="Georgia" w:hAnsi="Georgia"/>
          <w:sz w:val="30"/>
          <w:szCs w:val="30"/>
        </w:rPr>
        <w:t xml:space="preserve">of the </w:t>
      </w:r>
      <w:r w:rsidR="00F637B9" w:rsidRPr="00E33745">
        <w:rPr>
          <w:rFonts w:ascii="Georgia" w:hAnsi="Georgia"/>
          <w:sz w:val="30"/>
          <w:szCs w:val="30"/>
        </w:rPr>
        <w:t xml:space="preserve">continuing </w:t>
      </w:r>
      <w:r w:rsidR="00AD2DC4" w:rsidRPr="00E33745">
        <w:rPr>
          <w:rFonts w:ascii="Georgia" w:hAnsi="Georgia"/>
          <w:sz w:val="30"/>
          <w:szCs w:val="30"/>
        </w:rPr>
        <w:t>WI</w:t>
      </w:r>
      <w:r w:rsidRPr="00E33745">
        <w:rPr>
          <w:rFonts w:ascii="Georgia" w:hAnsi="Georgia"/>
          <w:sz w:val="30"/>
          <w:szCs w:val="30"/>
        </w:rPr>
        <w:t xml:space="preserve"> and the composition of its committee</w:t>
      </w:r>
      <w:r w:rsidR="00AD2DC4" w:rsidRPr="00E33745">
        <w:rPr>
          <w:rFonts w:ascii="Georgia" w:hAnsi="Georgia"/>
          <w:sz w:val="30"/>
          <w:szCs w:val="30"/>
        </w:rPr>
        <w:t xml:space="preserve">. </w:t>
      </w:r>
      <w:r w:rsidR="00A12D2C" w:rsidRPr="00E33745">
        <w:rPr>
          <w:rFonts w:ascii="Georgia" w:hAnsi="Georgia"/>
          <w:sz w:val="30"/>
          <w:szCs w:val="30"/>
        </w:rPr>
        <w:t>In the event that the continuing WI and the terminating WI fail to agree on the name and committee composition</w:t>
      </w:r>
      <w:r w:rsidR="00B04B18" w:rsidRPr="00E33745">
        <w:rPr>
          <w:rFonts w:ascii="Georgia" w:hAnsi="Georgia"/>
          <w:sz w:val="30"/>
          <w:szCs w:val="30"/>
        </w:rPr>
        <w:t xml:space="preserve"> within one month of the consent the Federation Board of Trustees being obtained in accordance with Rule </w:t>
      </w:r>
      <w:r w:rsidR="00B04B18" w:rsidRPr="00E33745">
        <w:rPr>
          <w:rFonts w:ascii="Georgia" w:hAnsi="Georgia"/>
          <w:sz w:val="30"/>
          <w:szCs w:val="30"/>
        </w:rPr>
        <w:fldChar w:fldCharType="begin"/>
      </w:r>
      <w:r w:rsidR="00B04B18" w:rsidRPr="00E33745">
        <w:rPr>
          <w:rFonts w:ascii="Georgia" w:hAnsi="Georgia"/>
          <w:sz w:val="30"/>
          <w:szCs w:val="30"/>
        </w:rPr>
        <w:instrText xml:space="preserve"> REF _Ref297295426 \r \h  \* MERGEFORMAT </w:instrText>
      </w:r>
      <w:r w:rsidR="00B04B18" w:rsidRPr="00E33745">
        <w:rPr>
          <w:rFonts w:ascii="Georgia" w:hAnsi="Georgia"/>
          <w:sz w:val="30"/>
          <w:szCs w:val="30"/>
        </w:rPr>
      </w:r>
      <w:r w:rsidR="00B04B18" w:rsidRPr="00E33745">
        <w:rPr>
          <w:rFonts w:ascii="Georgia" w:hAnsi="Georgia"/>
          <w:sz w:val="30"/>
          <w:szCs w:val="30"/>
        </w:rPr>
        <w:fldChar w:fldCharType="separate"/>
      </w:r>
      <w:r w:rsidR="00430688">
        <w:rPr>
          <w:rFonts w:ascii="Georgia" w:hAnsi="Georgia"/>
          <w:sz w:val="30"/>
          <w:szCs w:val="30"/>
        </w:rPr>
        <w:t>76</w:t>
      </w:r>
      <w:r w:rsidR="00B04B18" w:rsidRPr="00E33745">
        <w:rPr>
          <w:rFonts w:ascii="Georgia" w:hAnsi="Georgia"/>
          <w:sz w:val="30"/>
          <w:szCs w:val="30"/>
        </w:rPr>
        <w:fldChar w:fldCharType="end"/>
      </w:r>
      <w:r w:rsidR="00B04B18" w:rsidRPr="00E33745">
        <w:rPr>
          <w:rFonts w:ascii="Georgia" w:hAnsi="Georgia"/>
          <w:sz w:val="30"/>
          <w:szCs w:val="30"/>
        </w:rPr>
        <w:fldChar w:fldCharType="begin"/>
      </w:r>
      <w:r w:rsidR="00B04B18" w:rsidRPr="00E33745">
        <w:rPr>
          <w:rFonts w:ascii="Georgia" w:hAnsi="Georgia"/>
          <w:sz w:val="30"/>
          <w:szCs w:val="30"/>
        </w:rPr>
        <w:instrText xml:space="preserve"> REF _Ref159763544 \r \h  \* MERGEFORMAT </w:instrText>
      </w:r>
      <w:r w:rsidR="00B04B18" w:rsidRPr="00E33745">
        <w:rPr>
          <w:rFonts w:ascii="Georgia" w:hAnsi="Georgia"/>
          <w:sz w:val="30"/>
          <w:szCs w:val="30"/>
        </w:rPr>
      </w:r>
      <w:r w:rsidR="00B04B18" w:rsidRPr="00E33745">
        <w:rPr>
          <w:rFonts w:ascii="Georgia" w:hAnsi="Georgia"/>
          <w:sz w:val="30"/>
          <w:szCs w:val="30"/>
        </w:rPr>
        <w:fldChar w:fldCharType="separate"/>
      </w:r>
      <w:r w:rsidR="00430688">
        <w:rPr>
          <w:rFonts w:ascii="Georgia" w:hAnsi="Georgia"/>
          <w:sz w:val="30"/>
          <w:szCs w:val="30"/>
        </w:rPr>
        <w:t>(a)</w:t>
      </w:r>
      <w:r w:rsidR="00B04B18" w:rsidRPr="00E33745">
        <w:rPr>
          <w:rFonts w:ascii="Georgia" w:hAnsi="Georgia"/>
          <w:sz w:val="30"/>
          <w:szCs w:val="30"/>
        </w:rPr>
        <w:fldChar w:fldCharType="end"/>
      </w:r>
      <w:r w:rsidR="00A12D2C" w:rsidRPr="00E33745">
        <w:rPr>
          <w:rFonts w:ascii="Georgia" w:hAnsi="Georgia"/>
          <w:sz w:val="30"/>
          <w:szCs w:val="30"/>
        </w:rPr>
        <w:t>, t</w:t>
      </w:r>
      <w:r w:rsidR="00AD2DC4" w:rsidRPr="00E33745">
        <w:rPr>
          <w:rFonts w:ascii="Georgia" w:hAnsi="Georgia"/>
          <w:sz w:val="30"/>
          <w:szCs w:val="30"/>
        </w:rPr>
        <w:t xml:space="preserve">he </w:t>
      </w:r>
      <w:r w:rsidRPr="00E33745">
        <w:rPr>
          <w:rFonts w:ascii="Georgia" w:hAnsi="Georgia"/>
          <w:sz w:val="30"/>
          <w:szCs w:val="30"/>
        </w:rPr>
        <w:t>c</w:t>
      </w:r>
      <w:r w:rsidR="00AD2DC4" w:rsidRPr="00E33745">
        <w:rPr>
          <w:rFonts w:ascii="Georgia" w:hAnsi="Georgia"/>
          <w:sz w:val="30"/>
          <w:szCs w:val="30"/>
        </w:rPr>
        <w:t>ommittees</w:t>
      </w:r>
      <w:r w:rsidR="00A12D2C" w:rsidRPr="00E33745">
        <w:rPr>
          <w:rFonts w:ascii="Georgia" w:hAnsi="Georgia"/>
          <w:sz w:val="30"/>
          <w:szCs w:val="30"/>
        </w:rPr>
        <w:t xml:space="preserve"> </w:t>
      </w:r>
      <w:r w:rsidR="00AD2DC4" w:rsidRPr="00E33745">
        <w:rPr>
          <w:rFonts w:ascii="Georgia" w:hAnsi="Georgia"/>
          <w:sz w:val="30"/>
          <w:szCs w:val="30"/>
        </w:rPr>
        <w:t xml:space="preserve">shall refer this matter to the Federation for </w:t>
      </w:r>
      <w:r w:rsidRPr="00E33745">
        <w:rPr>
          <w:rFonts w:ascii="Georgia" w:hAnsi="Georgia"/>
          <w:sz w:val="30"/>
          <w:szCs w:val="30"/>
        </w:rPr>
        <w:t xml:space="preserve">its </w:t>
      </w:r>
      <w:r w:rsidR="00AD2DC4" w:rsidRPr="00E33745">
        <w:rPr>
          <w:rFonts w:ascii="Georgia" w:hAnsi="Georgia"/>
          <w:sz w:val="30"/>
          <w:szCs w:val="30"/>
        </w:rPr>
        <w:t xml:space="preserve">determination. </w:t>
      </w:r>
      <w:r w:rsidR="00BA4B34" w:rsidRPr="00E33745">
        <w:rPr>
          <w:rFonts w:ascii="Georgia" w:hAnsi="Georgia"/>
          <w:sz w:val="30"/>
          <w:szCs w:val="30"/>
        </w:rPr>
        <w:t xml:space="preserve">Any questions as to which </w:t>
      </w:r>
      <w:r w:rsidR="00752272" w:rsidRPr="00E33745">
        <w:rPr>
          <w:rFonts w:ascii="Georgia" w:hAnsi="Georgia"/>
          <w:sz w:val="30"/>
          <w:szCs w:val="30"/>
        </w:rPr>
        <w:t>f</w:t>
      </w:r>
      <w:r w:rsidR="00BA4B34" w:rsidRPr="00E33745">
        <w:rPr>
          <w:rFonts w:ascii="Georgia" w:hAnsi="Georgia"/>
          <w:sz w:val="30"/>
          <w:szCs w:val="30"/>
        </w:rPr>
        <w:t xml:space="preserve">ederation is to determine this matter (for example, where the continuing WI and terminating WI fall under different </w:t>
      </w:r>
      <w:r w:rsidR="00752272" w:rsidRPr="00E33745">
        <w:rPr>
          <w:rFonts w:ascii="Georgia" w:hAnsi="Georgia"/>
          <w:sz w:val="30"/>
          <w:szCs w:val="30"/>
        </w:rPr>
        <w:t>f</w:t>
      </w:r>
      <w:r w:rsidR="00BA4B34" w:rsidRPr="00E33745">
        <w:rPr>
          <w:rFonts w:ascii="Georgia" w:hAnsi="Georgia"/>
          <w:sz w:val="30"/>
          <w:szCs w:val="30"/>
        </w:rPr>
        <w:t xml:space="preserve">ederations) shall be </w:t>
      </w:r>
      <w:r w:rsidR="00935C1C" w:rsidRPr="00E33745">
        <w:rPr>
          <w:rFonts w:ascii="Georgia" w:hAnsi="Georgia"/>
          <w:sz w:val="30"/>
          <w:szCs w:val="30"/>
        </w:rPr>
        <w:t>determined</w:t>
      </w:r>
      <w:r w:rsidR="00BA4B34" w:rsidRPr="00E33745">
        <w:rPr>
          <w:rFonts w:ascii="Georgia" w:hAnsi="Georgia"/>
          <w:sz w:val="30"/>
          <w:szCs w:val="30"/>
        </w:rPr>
        <w:t xml:space="preserve"> by the</w:t>
      </w:r>
      <w:r w:rsidR="00935C1C" w:rsidRPr="00E33745">
        <w:rPr>
          <w:rFonts w:ascii="Georgia" w:hAnsi="Georgia"/>
          <w:sz w:val="30"/>
          <w:szCs w:val="30"/>
        </w:rPr>
        <w:t xml:space="preserve"> continuing </w:t>
      </w:r>
      <w:r w:rsidR="00B04B18" w:rsidRPr="00E33745">
        <w:rPr>
          <w:rFonts w:ascii="Georgia" w:hAnsi="Georgia"/>
          <w:sz w:val="30"/>
          <w:szCs w:val="30"/>
        </w:rPr>
        <w:t>WI</w:t>
      </w:r>
      <w:bookmarkStart w:id="61" w:name="_Ref158030316"/>
      <w:r w:rsidR="00BA4B34" w:rsidRPr="00E33745">
        <w:rPr>
          <w:rFonts w:ascii="Georgia" w:hAnsi="Georgia"/>
          <w:sz w:val="30"/>
          <w:szCs w:val="30"/>
        </w:rPr>
        <w:t xml:space="preserve">. </w:t>
      </w:r>
      <w:bookmarkEnd w:id="61"/>
    </w:p>
    <w:p w14:paraId="49258141" w14:textId="783ED9A0" w:rsidR="002B3FE3" w:rsidRPr="00E33745" w:rsidRDefault="002B3FE3" w:rsidP="002B3FE3">
      <w:pPr>
        <w:pStyle w:val="BWBLevel4"/>
        <w:rPr>
          <w:rFonts w:ascii="Georgia" w:hAnsi="Georgia"/>
          <w:sz w:val="30"/>
          <w:szCs w:val="30"/>
        </w:rPr>
      </w:pPr>
      <w:bookmarkStart w:id="62" w:name="_Hlk157457038"/>
      <w:r w:rsidRPr="00E33745">
        <w:rPr>
          <w:rFonts w:ascii="Georgia" w:hAnsi="Georgia"/>
          <w:sz w:val="30"/>
          <w:szCs w:val="30"/>
        </w:rPr>
        <w:t xml:space="preserve">Subsequently, each of the terminating WI and the continuing WI at Special Meetings called for the purpose, held in accordance with Rule </w:t>
      </w:r>
      <w:r w:rsidRPr="00E33745">
        <w:rPr>
          <w:rFonts w:ascii="Georgia" w:hAnsi="Georgia"/>
          <w:sz w:val="30"/>
          <w:szCs w:val="30"/>
        </w:rPr>
        <w:fldChar w:fldCharType="begin"/>
      </w:r>
      <w:r w:rsidRPr="00E33745">
        <w:rPr>
          <w:rFonts w:ascii="Georgia" w:hAnsi="Georgia"/>
          <w:sz w:val="30"/>
          <w:szCs w:val="30"/>
        </w:rPr>
        <w:instrText xml:space="preserve"> REF _Ref326135990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62</w:t>
      </w:r>
      <w:r w:rsidRPr="00E33745">
        <w:rPr>
          <w:rFonts w:ascii="Georgia" w:hAnsi="Georgia"/>
          <w:sz w:val="30"/>
          <w:szCs w:val="30"/>
        </w:rPr>
        <w:fldChar w:fldCharType="end"/>
      </w:r>
      <w:r w:rsidRPr="00E33745">
        <w:rPr>
          <w:rFonts w:ascii="Georgia" w:hAnsi="Georgia"/>
          <w:sz w:val="30"/>
          <w:szCs w:val="30"/>
        </w:rPr>
        <w:t xml:space="preserve"> and attended by a WI Adviser, approves a resolution setting out the terms of the enlargement (including the name </w:t>
      </w:r>
      <w:r w:rsidR="00A12D2C" w:rsidRPr="00E33745">
        <w:rPr>
          <w:rFonts w:ascii="Georgia" w:hAnsi="Georgia"/>
          <w:sz w:val="30"/>
          <w:szCs w:val="30"/>
        </w:rPr>
        <w:t xml:space="preserve">and </w:t>
      </w:r>
      <w:r w:rsidR="0003686A" w:rsidRPr="00E33745">
        <w:rPr>
          <w:rFonts w:ascii="Georgia" w:hAnsi="Georgia"/>
          <w:sz w:val="30"/>
          <w:szCs w:val="30"/>
        </w:rPr>
        <w:t>committee</w:t>
      </w:r>
      <w:r w:rsidR="0095193B" w:rsidRPr="00E33745">
        <w:rPr>
          <w:rFonts w:ascii="Georgia" w:hAnsi="Georgia"/>
          <w:sz w:val="30"/>
          <w:szCs w:val="30"/>
        </w:rPr>
        <w:t xml:space="preserve"> </w:t>
      </w:r>
      <w:r w:rsidR="00A12D2C" w:rsidRPr="00E33745">
        <w:rPr>
          <w:rFonts w:ascii="Georgia" w:hAnsi="Georgia"/>
          <w:strike/>
          <w:sz w:val="30"/>
          <w:szCs w:val="30"/>
        </w:rPr>
        <w:t>board</w:t>
      </w:r>
      <w:r w:rsidR="00A12D2C" w:rsidRPr="00E33745">
        <w:rPr>
          <w:rFonts w:ascii="Georgia" w:hAnsi="Georgia"/>
          <w:sz w:val="30"/>
          <w:szCs w:val="30"/>
        </w:rPr>
        <w:t xml:space="preserve"> composition </w:t>
      </w:r>
      <w:r w:rsidRPr="00E33745">
        <w:rPr>
          <w:rFonts w:ascii="Georgia" w:hAnsi="Georgia"/>
          <w:sz w:val="30"/>
          <w:szCs w:val="30"/>
        </w:rPr>
        <w:t xml:space="preserve">of the </w:t>
      </w:r>
      <w:r w:rsidR="00F637B9" w:rsidRPr="00E33745">
        <w:rPr>
          <w:rFonts w:ascii="Georgia" w:hAnsi="Georgia"/>
          <w:sz w:val="30"/>
          <w:szCs w:val="30"/>
        </w:rPr>
        <w:t xml:space="preserve">continuing </w:t>
      </w:r>
      <w:r w:rsidRPr="00E33745">
        <w:rPr>
          <w:rFonts w:ascii="Georgia" w:hAnsi="Georgia"/>
          <w:sz w:val="30"/>
          <w:szCs w:val="30"/>
        </w:rPr>
        <w:t>WI</w:t>
      </w:r>
      <w:r w:rsidR="00351D51" w:rsidRPr="00E33745">
        <w:rPr>
          <w:rFonts w:ascii="Georgia" w:hAnsi="Georgia"/>
          <w:sz w:val="30"/>
          <w:szCs w:val="30"/>
        </w:rPr>
        <w:t xml:space="preserve"> as agreed </w:t>
      </w:r>
      <w:r w:rsidR="00935C1C" w:rsidRPr="00E33745">
        <w:rPr>
          <w:rFonts w:ascii="Georgia" w:hAnsi="Georgia"/>
          <w:sz w:val="30"/>
          <w:szCs w:val="30"/>
        </w:rPr>
        <w:t xml:space="preserve">or determined in accordance with Rule </w:t>
      </w:r>
      <w:r w:rsidR="00935C1C" w:rsidRPr="00E33745">
        <w:rPr>
          <w:rFonts w:ascii="Georgia" w:hAnsi="Georgia"/>
          <w:sz w:val="30"/>
          <w:szCs w:val="30"/>
        </w:rPr>
        <w:fldChar w:fldCharType="begin"/>
      </w:r>
      <w:r w:rsidR="00935C1C" w:rsidRPr="00E33745">
        <w:rPr>
          <w:rFonts w:ascii="Georgia" w:hAnsi="Georgia"/>
          <w:sz w:val="30"/>
          <w:szCs w:val="30"/>
        </w:rPr>
        <w:instrText xml:space="preserve"> REF _Ref297295426 \r \h </w:instrText>
      </w:r>
      <w:r w:rsidR="0012213B" w:rsidRPr="00E33745">
        <w:rPr>
          <w:rFonts w:ascii="Georgia" w:hAnsi="Georgia"/>
          <w:sz w:val="30"/>
          <w:szCs w:val="30"/>
        </w:rPr>
        <w:instrText xml:space="preserve"> \* MERGEFORMAT </w:instrText>
      </w:r>
      <w:r w:rsidR="00935C1C" w:rsidRPr="00E33745">
        <w:rPr>
          <w:rFonts w:ascii="Georgia" w:hAnsi="Georgia"/>
          <w:sz w:val="30"/>
          <w:szCs w:val="30"/>
        </w:rPr>
      </w:r>
      <w:r w:rsidR="00935C1C" w:rsidRPr="00E33745">
        <w:rPr>
          <w:rFonts w:ascii="Georgia" w:hAnsi="Georgia"/>
          <w:sz w:val="30"/>
          <w:szCs w:val="30"/>
        </w:rPr>
        <w:fldChar w:fldCharType="separate"/>
      </w:r>
      <w:r w:rsidR="00430688">
        <w:rPr>
          <w:rFonts w:ascii="Georgia" w:hAnsi="Georgia"/>
          <w:sz w:val="30"/>
          <w:szCs w:val="30"/>
        </w:rPr>
        <w:t>76</w:t>
      </w:r>
      <w:r w:rsidR="00935C1C" w:rsidRPr="00E33745">
        <w:rPr>
          <w:rFonts w:ascii="Georgia" w:hAnsi="Georgia"/>
          <w:sz w:val="30"/>
          <w:szCs w:val="30"/>
        </w:rPr>
        <w:fldChar w:fldCharType="end"/>
      </w:r>
      <w:r w:rsidR="00935C1C" w:rsidRPr="00E33745">
        <w:rPr>
          <w:rFonts w:ascii="Georgia" w:hAnsi="Georgia"/>
          <w:sz w:val="30"/>
          <w:szCs w:val="30"/>
        </w:rPr>
        <w:fldChar w:fldCharType="begin"/>
      </w:r>
      <w:r w:rsidR="00935C1C" w:rsidRPr="00E33745">
        <w:rPr>
          <w:rFonts w:ascii="Georgia" w:hAnsi="Georgia"/>
          <w:sz w:val="30"/>
          <w:szCs w:val="30"/>
        </w:rPr>
        <w:instrText xml:space="preserve"> REF _Ref158030316 \r \h </w:instrText>
      </w:r>
      <w:r w:rsidR="0012213B" w:rsidRPr="00E33745">
        <w:rPr>
          <w:rFonts w:ascii="Georgia" w:hAnsi="Georgia"/>
          <w:sz w:val="30"/>
          <w:szCs w:val="30"/>
        </w:rPr>
        <w:instrText xml:space="preserve"> \* MERGEFORMAT </w:instrText>
      </w:r>
      <w:r w:rsidR="00935C1C" w:rsidRPr="00E33745">
        <w:rPr>
          <w:rFonts w:ascii="Georgia" w:hAnsi="Georgia"/>
          <w:sz w:val="30"/>
          <w:szCs w:val="30"/>
        </w:rPr>
      </w:r>
      <w:r w:rsidR="00935C1C" w:rsidRPr="00E33745">
        <w:rPr>
          <w:rFonts w:ascii="Georgia" w:hAnsi="Georgia"/>
          <w:sz w:val="30"/>
          <w:szCs w:val="30"/>
        </w:rPr>
        <w:fldChar w:fldCharType="separate"/>
      </w:r>
      <w:r w:rsidR="00430688">
        <w:rPr>
          <w:rFonts w:ascii="Georgia" w:hAnsi="Georgia"/>
          <w:sz w:val="30"/>
          <w:szCs w:val="30"/>
        </w:rPr>
        <w:t>(b)</w:t>
      </w:r>
      <w:r w:rsidR="00935C1C" w:rsidRPr="00E33745">
        <w:rPr>
          <w:rFonts w:ascii="Georgia" w:hAnsi="Georgia"/>
          <w:sz w:val="30"/>
          <w:szCs w:val="30"/>
        </w:rPr>
        <w:fldChar w:fldCharType="end"/>
      </w:r>
      <w:r w:rsidRPr="00E33745">
        <w:rPr>
          <w:rFonts w:ascii="Georgia" w:hAnsi="Georgia"/>
          <w:sz w:val="30"/>
          <w:szCs w:val="30"/>
        </w:rPr>
        <w:t>).</w:t>
      </w:r>
    </w:p>
    <w:bookmarkEnd w:id="62"/>
    <w:p w14:paraId="3EDC82D7"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When the terminating WI is absorbed by the continuing WI:</w:t>
      </w:r>
    </w:p>
    <w:p w14:paraId="2C943EFC"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Treasurer of the terminating WI must first discharge its outstanding liabilities out of the funds of the terminating WI; and</w:t>
      </w:r>
    </w:p>
    <w:p w14:paraId="4E410AF5"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any remaining property of the terminating WI and the records of the terminating WI must then be transferred to the continuing WI for its free and independent use.</w:t>
      </w:r>
    </w:p>
    <w:p w14:paraId="304E48CC" w14:textId="77777777" w:rsidR="002B3FE3" w:rsidRPr="00E33745" w:rsidRDefault="002B3FE3" w:rsidP="002B3FE3">
      <w:pPr>
        <w:pStyle w:val="BWBLevel1"/>
        <w:keepNext/>
        <w:numPr>
          <w:ilvl w:val="0"/>
          <w:numId w:val="0"/>
        </w:numPr>
        <w:rPr>
          <w:rFonts w:ascii="Georgia" w:hAnsi="Georgia"/>
          <w:sz w:val="30"/>
          <w:szCs w:val="30"/>
        </w:rPr>
      </w:pPr>
      <w:r w:rsidRPr="00E33745">
        <w:rPr>
          <w:rFonts w:ascii="Georgia" w:hAnsi="Georgia"/>
          <w:b/>
          <w:sz w:val="30"/>
          <w:szCs w:val="30"/>
        </w:rPr>
        <w:lastRenderedPageBreak/>
        <w:t>Transfer of Property</w:t>
      </w:r>
    </w:p>
    <w:p w14:paraId="464B9440" w14:textId="46BA6AD9" w:rsidR="002B3FE3" w:rsidRPr="00E33745" w:rsidRDefault="002B3FE3" w:rsidP="002B3FE3">
      <w:pPr>
        <w:pStyle w:val="BWBLevel1"/>
        <w:rPr>
          <w:rFonts w:ascii="Georgia" w:hAnsi="Georgia"/>
          <w:sz w:val="30"/>
          <w:szCs w:val="30"/>
        </w:rPr>
      </w:pPr>
      <w:bookmarkStart w:id="63" w:name="_Ref297295455"/>
      <w:r w:rsidRPr="00E33745">
        <w:rPr>
          <w:rFonts w:ascii="Georgia" w:hAnsi="Georgia"/>
          <w:sz w:val="30"/>
          <w:szCs w:val="30"/>
        </w:rPr>
        <w:t>The WI may transfer property of any kind to a newly formed W</w:t>
      </w:r>
      <w:r w:rsidR="00F637B9" w:rsidRPr="00E33745">
        <w:rPr>
          <w:rFonts w:ascii="Georgia" w:hAnsi="Georgia"/>
          <w:sz w:val="30"/>
          <w:szCs w:val="30"/>
        </w:rPr>
        <w:t xml:space="preserve">omen’s </w:t>
      </w:r>
      <w:r w:rsidRPr="00E33745">
        <w:rPr>
          <w:rFonts w:ascii="Georgia" w:hAnsi="Georgia"/>
          <w:sz w:val="30"/>
          <w:szCs w:val="30"/>
        </w:rPr>
        <w:t>I</w:t>
      </w:r>
      <w:r w:rsidR="00F637B9" w:rsidRPr="00E33745">
        <w:rPr>
          <w:rFonts w:ascii="Georgia" w:hAnsi="Georgia"/>
          <w:sz w:val="30"/>
          <w:szCs w:val="30"/>
        </w:rPr>
        <w:t>nstitute</w:t>
      </w:r>
      <w:r w:rsidRPr="00E33745">
        <w:rPr>
          <w:rFonts w:ascii="Georgia" w:hAnsi="Georgia"/>
          <w:sz w:val="30"/>
          <w:szCs w:val="30"/>
        </w:rPr>
        <w:t xml:space="preserve"> (which WI Members are to transfer or have transferred their membership to, or which potential WI Members are to become members of) provided that:</w:t>
      </w:r>
      <w:bookmarkEnd w:id="63"/>
    </w:p>
    <w:p w14:paraId="5C83226E" w14:textId="1BF0A70A" w:rsidR="002B3FE3" w:rsidRPr="00E33745" w:rsidRDefault="002B3FE3" w:rsidP="002B3FE3">
      <w:pPr>
        <w:pStyle w:val="BWBLevel4"/>
        <w:rPr>
          <w:rFonts w:ascii="Georgia" w:hAnsi="Georgia"/>
          <w:sz w:val="30"/>
          <w:szCs w:val="30"/>
        </w:rPr>
      </w:pPr>
      <w:r w:rsidRPr="00E33745">
        <w:rPr>
          <w:rFonts w:ascii="Georgia" w:hAnsi="Georgia"/>
          <w:sz w:val="30"/>
          <w:szCs w:val="30"/>
        </w:rPr>
        <w:t>the consent of the Federation Board of Trustees has first been obtained; and</w:t>
      </w:r>
    </w:p>
    <w:p w14:paraId="2DCCC53B" w14:textId="337507A6"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subsequently, the WI at a Special Meeting called for the purpose, held in accordance with Rule </w:t>
      </w:r>
      <w:r w:rsidRPr="00E33745">
        <w:rPr>
          <w:rFonts w:ascii="Georgia" w:hAnsi="Georgia"/>
          <w:sz w:val="30"/>
          <w:szCs w:val="30"/>
        </w:rPr>
        <w:fldChar w:fldCharType="begin"/>
      </w:r>
      <w:r w:rsidRPr="00E33745">
        <w:rPr>
          <w:rFonts w:ascii="Georgia" w:hAnsi="Georgia"/>
          <w:sz w:val="30"/>
          <w:szCs w:val="30"/>
        </w:rPr>
        <w:instrText xml:space="preserve"> REF _Ref326135990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62</w:t>
      </w:r>
      <w:r w:rsidRPr="00E33745">
        <w:rPr>
          <w:rFonts w:ascii="Georgia" w:hAnsi="Georgia"/>
          <w:sz w:val="30"/>
          <w:szCs w:val="30"/>
        </w:rPr>
        <w:fldChar w:fldCharType="end"/>
      </w:r>
      <w:r w:rsidRPr="00E33745">
        <w:rPr>
          <w:rFonts w:ascii="Georgia" w:hAnsi="Georgia"/>
          <w:sz w:val="30"/>
          <w:szCs w:val="30"/>
        </w:rPr>
        <w:t xml:space="preserve"> and attended by a WI Adviser, approves a resolution to transfer the property.</w:t>
      </w:r>
    </w:p>
    <w:p w14:paraId="23B73829" w14:textId="77777777"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t>Closure or Suspension</w:t>
      </w:r>
    </w:p>
    <w:p w14:paraId="46F23A8F" w14:textId="5E8B7020" w:rsidR="002B3FE3" w:rsidRPr="00E33745" w:rsidRDefault="002B3FE3" w:rsidP="002B3FE3">
      <w:pPr>
        <w:pStyle w:val="BWBLevel1"/>
        <w:rPr>
          <w:rFonts w:ascii="Georgia" w:hAnsi="Georgia"/>
          <w:sz w:val="30"/>
          <w:szCs w:val="30"/>
        </w:rPr>
      </w:pPr>
      <w:bookmarkStart w:id="64" w:name="_Ref297295464"/>
      <w:r w:rsidRPr="00E33745">
        <w:rPr>
          <w:rFonts w:ascii="Georgia" w:hAnsi="Georgia"/>
          <w:sz w:val="30"/>
          <w:szCs w:val="30"/>
        </w:rPr>
        <w:t>The WI may be closed or its activities suspended provided that:</w:t>
      </w:r>
      <w:bookmarkEnd w:id="64"/>
    </w:p>
    <w:p w14:paraId="55BD6C98" w14:textId="67F44986" w:rsidR="002B3FE3" w:rsidRPr="00E33745" w:rsidRDefault="002B3FE3" w:rsidP="002B3FE3">
      <w:pPr>
        <w:pStyle w:val="BWBLevel4"/>
        <w:rPr>
          <w:rFonts w:ascii="Georgia" w:hAnsi="Georgia"/>
          <w:sz w:val="30"/>
          <w:szCs w:val="30"/>
        </w:rPr>
      </w:pPr>
      <w:r w:rsidRPr="00E33745">
        <w:rPr>
          <w:rFonts w:ascii="Georgia" w:hAnsi="Georgia"/>
          <w:sz w:val="30"/>
          <w:szCs w:val="30"/>
        </w:rPr>
        <w:t>the Federation Board of Trustees has first been informed of the intention to close or suspend activities; and</w:t>
      </w:r>
    </w:p>
    <w:p w14:paraId="5EFBEB98" w14:textId="141AB487" w:rsidR="002B3FE3" w:rsidRPr="00E33745" w:rsidRDefault="002B3FE3" w:rsidP="002B3FE3">
      <w:pPr>
        <w:pStyle w:val="BWBLevel4"/>
        <w:rPr>
          <w:rFonts w:ascii="Georgia" w:hAnsi="Georgia"/>
          <w:sz w:val="30"/>
          <w:szCs w:val="30"/>
        </w:rPr>
      </w:pPr>
      <w:r w:rsidRPr="00E33745">
        <w:rPr>
          <w:rFonts w:ascii="Georgia" w:hAnsi="Georgia"/>
          <w:sz w:val="30"/>
          <w:szCs w:val="30"/>
        </w:rPr>
        <w:t xml:space="preserve">subsequently, the WI at a Special Meeting called for the purpose, held in accordance with Rule </w:t>
      </w:r>
      <w:r w:rsidRPr="00E33745">
        <w:rPr>
          <w:rFonts w:ascii="Georgia" w:hAnsi="Georgia"/>
          <w:sz w:val="30"/>
          <w:szCs w:val="30"/>
        </w:rPr>
        <w:fldChar w:fldCharType="begin"/>
      </w:r>
      <w:r w:rsidRPr="00E33745">
        <w:rPr>
          <w:rFonts w:ascii="Georgia" w:hAnsi="Georgia"/>
          <w:sz w:val="30"/>
          <w:szCs w:val="30"/>
        </w:rPr>
        <w:instrText xml:space="preserve"> REF _Ref326135990 \r \h </w:instrText>
      </w:r>
      <w:r w:rsidR="007C1342" w:rsidRPr="00E33745">
        <w:rPr>
          <w:rFonts w:ascii="Georgia" w:hAnsi="Georgia"/>
          <w:sz w:val="30"/>
          <w:szCs w:val="30"/>
        </w:rPr>
        <w:instrText xml:space="preserve">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62</w:t>
      </w:r>
      <w:r w:rsidRPr="00E33745">
        <w:rPr>
          <w:rFonts w:ascii="Georgia" w:hAnsi="Georgia"/>
          <w:sz w:val="30"/>
          <w:szCs w:val="30"/>
        </w:rPr>
        <w:fldChar w:fldCharType="end"/>
      </w:r>
      <w:r w:rsidRPr="00E33745">
        <w:rPr>
          <w:rFonts w:ascii="Georgia" w:hAnsi="Georgia"/>
          <w:sz w:val="30"/>
          <w:szCs w:val="30"/>
        </w:rPr>
        <w:t xml:space="preserve"> and attended by a WI Adviser, approves a resolution to close or suspend activities.</w:t>
      </w:r>
    </w:p>
    <w:p w14:paraId="018A0109" w14:textId="3FD19C3B" w:rsidR="002B3FE3" w:rsidRPr="00E33745" w:rsidRDefault="002B3FE3" w:rsidP="002B3FE3">
      <w:pPr>
        <w:pStyle w:val="BWBLevel1"/>
        <w:rPr>
          <w:rFonts w:ascii="Georgia" w:hAnsi="Georgia"/>
          <w:sz w:val="30"/>
          <w:szCs w:val="30"/>
        </w:rPr>
      </w:pPr>
      <w:r w:rsidRPr="00E33745">
        <w:rPr>
          <w:rFonts w:ascii="Georgia" w:hAnsi="Georgia"/>
          <w:sz w:val="30"/>
          <w:szCs w:val="30"/>
        </w:rPr>
        <w:t>The WI may be closed or its activities suspended on the grounds that its conduct has been contrary to its objects or detrimental to the best interests of the movement by the Federation Board of Trustees after consultation with and in accordance with an authority from the National Federation Board of Trustees having first given the WI the opportunity to submit a written representation for consideration by the Federation Board of Trustees and National Federation Board of Trustees before a final decision is made.</w:t>
      </w:r>
    </w:p>
    <w:p w14:paraId="26566F71" w14:textId="6CC67C97" w:rsidR="002B3FE3" w:rsidRPr="00E33745" w:rsidRDefault="002B3FE3" w:rsidP="002B3FE3">
      <w:pPr>
        <w:pStyle w:val="BWBLevel1"/>
        <w:rPr>
          <w:rFonts w:ascii="Georgia" w:hAnsi="Georgia"/>
          <w:sz w:val="30"/>
          <w:szCs w:val="30"/>
        </w:rPr>
      </w:pPr>
      <w:r w:rsidRPr="00E33745">
        <w:rPr>
          <w:rFonts w:ascii="Georgia" w:hAnsi="Georgia"/>
          <w:sz w:val="30"/>
          <w:szCs w:val="30"/>
        </w:rPr>
        <w:t>If the WI decides at a Special Meeting to close or suspend its activities, or if the Federation Board of Trustees closes or suspends the activities of the WI:</w:t>
      </w:r>
    </w:p>
    <w:p w14:paraId="5CFE0C3B" w14:textId="77777777" w:rsidR="002B3FE3" w:rsidRPr="00E33745" w:rsidRDefault="002B3FE3" w:rsidP="002B3FE3">
      <w:pPr>
        <w:pStyle w:val="BWBLevel4"/>
        <w:rPr>
          <w:rFonts w:ascii="Georgia" w:hAnsi="Georgia"/>
          <w:sz w:val="30"/>
          <w:szCs w:val="30"/>
        </w:rPr>
      </w:pPr>
      <w:r w:rsidRPr="00E33745">
        <w:rPr>
          <w:rFonts w:ascii="Georgia" w:hAnsi="Georgia"/>
          <w:sz w:val="30"/>
          <w:szCs w:val="30"/>
        </w:rPr>
        <w:t>the Treasurer of the WI must discharge its outstanding liabilities out of the funds of the WI;</w:t>
      </w:r>
    </w:p>
    <w:p w14:paraId="19281209" w14:textId="5E9C850B" w:rsidR="002B3FE3" w:rsidRPr="00E33745" w:rsidRDefault="002B3FE3" w:rsidP="002B3FE3">
      <w:pPr>
        <w:pStyle w:val="BWBLevel4"/>
        <w:rPr>
          <w:rFonts w:ascii="Georgia" w:hAnsi="Georgia"/>
          <w:sz w:val="30"/>
          <w:szCs w:val="30"/>
        </w:rPr>
      </w:pPr>
      <w:r w:rsidRPr="00E33745">
        <w:rPr>
          <w:rFonts w:ascii="Georgia" w:hAnsi="Georgia"/>
          <w:sz w:val="30"/>
          <w:szCs w:val="30"/>
        </w:rPr>
        <w:lastRenderedPageBreak/>
        <w:t xml:space="preserve">a scheme approved by the majority of the WI Members for the care or disposal of any property owned </w:t>
      </w:r>
      <w:r w:rsidRPr="00407A63">
        <w:rPr>
          <w:rFonts w:ascii="Georgia" w:hAnsi="Georgia"/>
          <w:sz w:val="30"/>
          <w:szCs w:val="30"/>
        </w:rPr>
        <w:t>by the WI other than money or</w:t>
      </w:r>
      <w:r w:rsidR="00335C78" w:rsidRPr="00407A63">
        <w:rPr>
          <w:rFonts w:ascii="Georgia" w:hAnsi="Georgia"/>
          <w:sz w:val="30"/>
          <w:szCs w:val="30"/>
        </w:rPr>
        <w:t xml:space="preserve"> </w:t>
      </w:r>
      <w:r w:rsidRPr="00407A63">
        <w:rPr>
          <w:rFonts w:ascii="Georgia" w:hAnsi="Georgia"/>
          <w:sz w:val="30"/>
          <w:szCs w:val="30"/>
        </w:rPr>
        <w:t>investments, must be submitted to the Federation Board of Trustees for its approval.</w:t>
      </w:r>
      <w:r w:rsidR="005A07B4" w:rsidRPr="00407A63">
        <w:rPr>
          <w:rFonts w:ascii="Georgia" w:hAnsi="Georgia"/>
          <w:sz w:val="30"/>
          <w:szCs w:val="30"/>
        </w:rPr>
        <w:t xml:space="preserve"> </w:t>
      </w:r>
      <w:r w:rsidR="008D5B34" w:rsidRPr="00407A63">
        <w:rPr>
          <w:rFonts w:ascii="Georgia" w:hAnsi="Georgia"/>
          <w:sz w:val="30"/>
          <w:szCs w:val="30"/>
        </w:rPr>
        <w:t xml:space="preserve">The scheme cannot provide for the distribution of any property or funds to WI Members and it  must comply with Rules </w:t>
      </w:r>
      <w:r w:rsidR="008D5B34" w:rsidRPr="00407A63">
        <w:rPr>
          <w:rFonts w:ascii="Georgia" w:hAnsi="Georgia"/>
          <w:sz w:val="30"/>
          <w:szCs w:val="30"/>
        </w:rPr>
        <w:fldChar w:fldCharType="begin"/>
      </w:r>
      <w:r w:rsidR="008D5B34" w:rsidRPr="00407A63">
        <w:rPr>
          <w:rFonts w:ascii="Georgia" w:hAnsi="Georgia"/>
          <w:sz w:val="30"/>
          <w:szCs w:val="30"/>
        </w:rPr>
        <w:instrText xml:space="preserve"> REF _Ref172063363 \r \h  \* MERGEFORMAT </w:instrText>
      </w:r>
      <w:r w:rsidR="008D5B34" w:rsidRPr="00407A63">
        <w:rPr>
          <w:rFonts w:ascii="Georgia" w:hAnsi="Georgia"/>
          <w:sz w:val="30"/>
          <w:szCs w:val="30"/>
        </w:rPr>
      </w:r>
      <w:r w:rsidR="008D5B34" w:rsidRPr="00407A63">
        <w:rPr>
          <w:rFonts w:ascii="Georgia" w:hAnsi="Georgia"/>
          <w:sz w:val="30"/>
          <w:szCs w:val="30"/>
        </w:rPr>
        <w:fldChar w:fldCharType="separate"/>
      </w:r>
      <w:r w:rsidR="00430688">
        <w:rPr>
          <w:rFonts w:ascii="Georgia" w:hAnsi="Georgia"/>
          <w:sz w:val="30"/>
          <w:szCs w:val="30"/>
        </w:rPr>
        <w:t>10</w:t>
      </w:r>
      <w:r w:rsidR="008D5B34" w:rsidRPr="00407A63">
        <w:rPr>
          <w:rFonts w:ascii="Georgia" w:hAnsi="Georgia"/>
          <w:sz w:val="30"/>
          <w:szCs w:val="30"/>
        </w:rPr>
        <w:fldChar w:fldCharType="end"/>
      </w:r>
      <w:r w:rsidR="008D5B34" w:rsidRPr="00407A63">
        <w:rPr>
          <w:rFonts w:ascii="Georgia" w:hAnsi="Georgia"/>
          <w:sz w:val="30"/>
          <w:szCs w:val="30"/>
        </w:rPr>
        <w:t xml:space="preserve"> and </w:t>
      </w:r>
      <w:r w:rsidR="008D5B34" w:rsidRPr="00407A63">
        <w:rPr>
          <w:rFonts w:ascii="Georgia" w:hAnsi="Georgia"/>
          <w:sz w:val="30"/>
          <w:szCs w:val="30"/>
        </w:rPr>
        <w:fldChar w:fldCharType="begin"/>
      </w:r>
      <w:r w:rsidR="008D5B34" w:rsidRPr="00407A63">
        <w:rPr>
          <w:rFonts w:ascii="Georgia" w:hAnsi="Georgia"/>
          <w:sz w:val="30"/>
          <w:szCs w:val="30"/>
        </w:rPr>
        <w:instrText xml:space="preserve"> REF _Ref290372740 \r \h  \* MERGEFORMAT </w:instrText>
      </w:r>
      <w:r w:rsidR="008D5B34" w:rsidRPr="00407A63">
        <w:rPr>
          <w:rFonts w:ascii="Georgia" w:hAnsi="Georgia"/>
          <w:sz w:val="30"/>
          <w:szCs w:val="30"/>
        </w:rPr>
      </w:r>
      <w:r w:rsidR="008D5B34" w:rsidRPr="00407A63">
        <w:rPr>
          <w:rFonts w:ascii="Georgia" w:hAnsi="Georgia"/>
          <w:sz w:val="30"/>
          <w:szCs w:val="30"/>
        </w:rPr>
        <w:fldChar w:fldCharType="separate"/>
      </w:r>
      <w:r w:rsidR="00430688">
        <w:rPr>
          <w:rFonts w:ascii="Georgia" w:hAnsi="Georgia"/>
          <w:sz w:val="30"/>
          <w:szCs w:val="30"/>
        </w:rPr>
        <w:t>11</w:t>
      </w:r>
      <w:r w:rsidR="008D5B34" w:rsidRPr="00407A63">
        <w:rPr>
          <w:rFonts w:ascii="Georgia" w:hAnsi="Georgia"/>
          <w:sz w:val="30"/>
          <w:szCs w:val="30"/>
        </w:rPr>
        <w:fldChar w:fldCharType="end"/>
      </w:r>
      <w:r w:rsidR="008D5B34" w:rsidRPr="00407A63">
        <w:rPr>
          <w:rFonts w:ascii="Georgia" w:hAnsi="Georgia"/>
          <w:sz w:val="30"/>
          <w:szCs w:val="30"/>
        </w:rPr>
        <w:t xml:space="preserve">. </w:t>
      </w:r>
      <w:r w:rsidRPr="00407A63">
        <w:rPr>
          <w:rFonts w:ascii="Georgia" w:hAnsi="Georgia"/>
          <w:sz w:val="30"/>
          <w:szCs w:val="30"/>
        </w:rPr>
        <w:t>If the Federation Board of Trustees objects to the scheme, the matter must be referred to the National Federation Board of Trustees,</w:t>
      </w:r>
      <w:r w:rsidRPr="00E33745">
        <w:rPr>
          <w:rFonts w:ascii="Georgia" w:hAnsi="Georgia"/>
          <w:sz w:val="30"/>
          <w:szCs w:val="30"/>
        </w:rPr>
        <w:t xml:space="preserve"> which may amend or alter the scheme as it thinks fit.</w:t>
      </w:r>
      <w:r w:rsidR="005A07B4" w:rsidRPr="00E33745">
        <w:rPr>
          <w:rFonts w:ascii="Georgia" w:hAnsi="Georgia"/>
          <w:sz w:val="30"/>
          <w:szCs w:val="30"/>
        </w:rPr>
        <w:t xml:space="preserve"> </w:t>
      </w:r>
      <w:r w:rsidRPr="00E33745">
        <w:rPr>
          <w:rFonts w:ascii="Georgia" w:hAnsi="Georgia"/>
          <w:sz w:val="30"/>
          <w:szCs w:val="30"/>
        </w:rPr>
        <w:t>The decision of the National Federation Board of Trustees is final;</w:t>
      </w:r>
    </w:p>
    <w:p w14:paraId="31488FEE" w14:textId="544DEE13" w:rsidR="002B3FE3" w:rsidRPr="00E33745" w:rsidRDefault="002B3FE3" w:rsidP="002B3FE3">
      <w:pPr>
        <w:pStyle w:val="BWBLevel4"/>
        <w:rPr>
          <w:rFonts w:ascii="Georgia" w:hAnsi="Georgia"/>
          <w:sz w:val="30"/>
          <w:szCs w:val="30"/>
        </w:rPr>
      </w:pPr>
      <w:r w:rsidRPr="00E33745">
        <w:rPr>
          <w:rFonts w:ascii="Georgia" w:hAnsi="Georgia"/>
          <w:sz w:val="30"/>
          <w:szCs w:val="30"/>
        </w:rPr>
        <w:t>the WI records must be forwarded for safe custody to the Federation Board of Trustees; and</w:t>
      </w:r>
    </w:p>
    <w:p w14:paraId="47C65AD4" w14:textId="557D1D1F" w:rsidR="002B3FE3" w:rsidRPr="00E33745" w:rsidRDefault="002B3FE3" w:rsidP="002B3FE3">
      <w:pPr>
        <w:pStyle w:val="BWBLevel4"/>
        <w:rPr>
          <w:rFonts w:ascii="Georgia" w:hAnsi="Georgia"/>
          <w:sz w:val="30"/>
          <w:szCs w:val="30"/>
        </w:rPr>
      </w:pPr>
      <w:r w:rsidRPr="00E33745">
        <w:rPr>
          <w:rFonts w:ascii="Georgia" w:hAnsi="Georgia"/>
          <w:sz w:val="30"/>
          <w:szCs w:val="30"/>
        </w:rPr>
        <w:t>the balance of the funds remaining after the payment of all outstanding liabilities shall be handed over to the Board of Trustees of the Federation, to be held by them until the WI is reformed, or for three years or until a new WI is established which in the opinion of the Federation Board of Trustees serves the area formerly served by the WI, whichever is the shorter period.</w:t>
      </w:r>
      <w:r w:rsidR="00495531" w:rsidRPr="00E33745">
        <w:rPr>
          <w:rFonts w:ascii="Georgia" w:hAnsi="Georgia"/>
          <w:sz w:val="30"/>
          <w:szCs w:val="30"/>
        </w:rPr>
        <w:t xml:space="preserve"> If the WI </w:t>
      </w:r>
      <w:r w:rsidRPr="00E33745">
        <w:rPr>
          <w:rFonts w:ascii="Georgia" w:hAnsi="Georgia"/>
          <w:sz w:val="30"/>
          <w:szCs w:val="30"/>
        </w:rPr>
        <w:t>is reformed</w:t>
      </w:r>
      <w:r w:rsidR="00495531" w:rsidRPr="00E33745">
        <w:rPr>
          <w:rFonts w:ascii="Georgia" w:hAnsi="Georgia"/>
          <w:sz w:val="30"/>
          <w:szCs w:val="30"/>
        </w:rPr>
        <w:t xml:space="preserve"> within </w:t>
      </w:r>
      <w:r w:rsidRPr="00E33745">
        <w:rPr>
          <w:rFonts w:ascii="Georgia" w:hAnsi="Georgia"/>
          <w:sz w:val="30"/>
          <w:szCs w:val="30"/>
        </w:rPr>
        <w:t>that time, the funds (excluding interest) will be passed to the reformed WI.</w:t>
      </w:r>
      <w:r w:rsidR="005A07B4" w:rsidRPr="00E33745">
        <w:rPr>
          <w:rFonts w:ascii="Georgia" w:hAnsi="Georgia"/>
          <w:sz w:val="30"/>
          <w:szCs w:val="30"/>
        </w:rPr>
        <w:t xml:space="preserve"> </w:t>
      </w:r>
      <w:r w:rsidRPr="00E33745">
        <w:rPr>
          <w:rFonts w:ascii="Georgia" w:hAnsi="Georgia"/>
          <w:sz w:val="30"/>
          <w:szCs w:val="30"/>
        </w:rPr>
        <w:t>If at the end of that time the WI has not been reformed, the</w:t>
      </w:r>
      <w:r w:rsidR="00495531" w:rsidRPr="00E33745">
        <w:rPr>
          <w:rFonts w:ascii="Georgia" w:hAnsi="Georgia"/>
          <w:sz w:val="30"/>
          <w:szCs w:val="30"/>
        </w:rPr>
        <w:t xml:space="preserve"> funds </w:t>
      </w:r>
      <w:r w:rsidRPr="00E33745">
        <w:rPr>
          <w:rFonts w:ascii="Georgia" w:hAnsi="Georgia"/>
          <w:sz w:val="30"/>
          <w:szCs w:val="30"/>
        </w:rPr>
        <w:t>(including interest) are</w:t>
      </w:r>
      <w:r w:rsidR="00495531" w:rsidRPr="00E33745">
        <w:rPr>
          <w:rFonts w:ascii="Georgia" w:hAnsi="Georgia"/>
          <w:sz w:val="30"/>
          <w:szCs w:val="30"/>
        </w:rPr>
        <w:t xml:space="preserve"> to </w:t>
      </w:r>
      <w:r w:rsidRPr="00E33745">
        <w:rPr>
          <w:rFonts w:ascii="Georgia" w:hAnsi="Georgia"/>
          <w:sz w:val="30"/>
          <w:szCs w:val="30"/>
        </w:rPr>
        <w:t xml:space="preserve">be retained by </w:t>
      </w:r>
      <w:r w:rsidR="00495531" w:rsidRPr="00E33745">
        <w:rPr>
          <w:rFonts w:ascii="Georgia" w:hAnsi="Georgia"/>
          <w:sz w:val="30"/>
          <w:szCs w:val="30"/>
        </w:rPr>
        <w:t xml:space="preserve">the </w:t>
      </w:r>
      <w:r w:rsidRPr="00E33745">
        <w:rPr>
          <w:rFonts w:ascii="Georgia" w:hAnsi="Georgia"/>
          <w:sz w:val="30"/>
          <w:szCs w:val="30"/>
        </w:rPr>
        <w:t>Federation.</w:t>
      </w:r>
    </w:p>
    <w:p w14:paraId="6713B07F" w14:textId="77777777" w:rsidR="00672B9B" w:rsidRPr="00E33745" w:rsidRDefault="00672B9B">
      <w:pPr>
        <w:rPr>
          <w:rFonts w:ascii="Georgia" w:hAnsi="Georgia"/>
          <w:b/>
          <w:sz w:val="30"/>
          <w:szCs w:val="30"/>
        </w:rPr>
      </w:pPr>
      <w:r w:rsidRPr="00E33745">
        <w:rPr>
          <w:rFonts w:ascii="Georgia" w:hAnsi="Georgia"/>
          <w:b/>
          <w:sz w:val="30"/>
          <w:szCs w:val="30"/>
        </w:rPr>
        <w:br w:type="page"/>
      </w:r>
    </w:p>
    <w:p w14:paraId="1F9747CA" w14:textId="271EE3BE" w:rsidR="002B3FE3" w:rsidRPr="00E33745" w:rsidRDefault="002B3FE3" w:rsidP="002B3FE3">
      <w:pPr>
        <w:pStyle w:val="BWBLevel1"/>
        <w:keepNext/>
        <w:numPr>
          <w:ilvl w:val="0"/>
          <w:numId w:val="0"/>
        </w:numPr>
        <w:rPr>
          <w:rFonts w:ascii="Georgia" w:hAnsi="Georgia"/>
          <w:b/>
          <w:sz w:val="30"/>
          <w:szCs w:val="30"/>
        </w:rPr>
      </w:pPr>
      <w:r w:rsidRPr="00E33745">
        <w:rPr>
          <w:rFonts w:ascii="Georgia" w:hAnsi="Georgia"/>
          <w:b/>
          <w:sz w:val="30"/>
          <w:szCs w:val="30"/>
        </w:rPr>
        <w:lastRenderedPageBreak/>
        <w:t>Definitions</w:t>
      </w:r>
    </w:p>
    <w:p w14:paraId="09A9E2E2" w14:textId="77777777" w:rsidR="002B3FE3" w:rsidRPr="00E33745" w:rsidRDefault="002B3FE3" w:rsidP="002B3FE3">
      <w:pPr>
        <w:pStyle w:val="BWBLevel1"/>
        <w:rPr>
          <w:rFonts w:ascii="Georgia" w:hAnsi="Georgia"/>
          <w:sz w:val="30"/>
          <w:szCs w:val="30"/>
        </w:rPr>
      </w:pPr>
      <w:r w:rsidRPr="00E33745">
        <w:rPr>
          <w:rFonts w:ascii="Georgia" w:hAnsi="Georgia"/>
          <w:sz w:val="30"/>
          <w:szCs w:val="30"/>
        </w:rPr>
        <w:t>In this Constitution:</w:t>
      </w:r>
    </w:p>
    <w:p w14:paraId="5571AB0D" w14:textId="0D263EE1" w:rsidR="002B3FE3" w:rsidRPr="00E33745" w:rsidRDefault="002B3FE3" w:rsidP="002B3FE3">
      <w:pPr>
        <w:pStyle w:val="BWBLevel4"/>
        <w:rPr>
          <w:rFonts w:ascii="Georgia" w:hAnsi="Georgia"/>
          <w:sz w:val="30"/>
          <w:szCs w:val="30"/>
        </w:rPr>
      </w:pPr>
      <w:r w:rsidRPr="00E33745">
        <w:rPr>
          <w:rFonts w:ascii="Georgia" w:hAnsi="Georgia"/>
          <w:b/>
          <w:sz w:val="30"/>
          <w:szCs w:val="30"/>
        </w:rPr>
        <w:t>“the Age of Majority”</w:t>
      </w:r>
      <w:r w:rsidRPr="00E33745">
        <w:rPr>
          <w:rFonts w:ascii="Georgia" w:hAnsi="Georgia"/>
          <w:sz w:val="30"/>
          <w:szCs w:val="30"/>
        </w:rPr>
        <w:t xml:space="preserve"> </w:t>
      </w:r>
      <w:r w:rsidR="005D1FC2">
        <w:rPr>
          <w:rFonts w:ascii="Georgia" w:hAnsi="Georgia"/>
          <w:sz w:val="30"/>
          <w:szCs w:val="30"/>
        </w:rPr>
        <w:t>m</w:t>
      </w:r>
      <w:r w:rsidR="005D1FC2" w:rsidRPr="005D1FC2">
        <w:rPr>
          <w:rFonts w:ascii="Georgia" w:hAnsi="Georgia"/>
          <w:sz w:val="30"/>
          <w:szCs w:val="30"/>
        </w:rPr>
        <w:t xml:space="preserve">eans the age at which a person is entitled to vote in national elections in the country or Crown Dependency in which the </w:t>
      </w:r>
      <w:r w:rsidR="005D1FC2">
        <w:rPr>
          <w:rFonts w:ascii="Georgia" w:hAnsi="Georgia"/>
          <w:sz w:val="30"/>
          <w:szCs w:val="30"/>
        </w:rPr>
        <w:t>WI</w:t>
      </w:r>
      <w:r w:rsidR="005D1FC2" w:rsidRPr="005D1FC2">
        <w:rPr>
          <w:rFonts w:ascii="Georgia" w:hAnsi="Georgia"/>
          <w:sz w:val="30"/>
          <w:szCs w:val="30"/>
        </w:rPr>
        <w:t xml:space="preserve"> is based</w:t>
      </w:r>
      <w:r w:rsidR="005D1FC2" w:rsidRPr="005D1FC2" w:rsidDel="005D1FC2">
        <w:rPr>
          <w:rFonts w:ascii="Georgia" w:hAnsi="Georgia"/>
          <w:sz w:val="30"/>
          <w:szCs w:val="30"/>
        </w:rPr>
        <w:t xml:space="preserve"> </w:t>
      </w:r>
      <w:r w:rsidRPr="00E33745">
        <w:rPr>
          <w:rFonts w:ascii="Georgia" w:hAnsi="Georgia"/>
          <w:sz w:val="30"/>
          <w:szCs w:val="30"/>
        </w:rPr>
        <w:t>.</w:t>
      </w:r>
    </w:p>
    <w:p w14:paraId="4D35FC1D" w14:textId="2C4E8627" w:rsidR="008A1207" w:rsidRPr="00E33745" w:rsidRDefault="002B3FE3" w:rsidP="002B3FE3">
      <w:pPr>
        <w:pStyle w:val="BWBLevel4"/>
        <w:rPr>
          <w:rFonts w:ascii="Georgia" w:hAnsi="Georgia"/>
          <w:b/>
          <w:bCs/>
          <w:sz w:val="30"/>
          <w:szCs w:val="30"/>
        </w:rPr>
      </w:pPr>
      <w:r w:rsidRPr="00E33745">
        <w:rPr>
          <w:rFonts w:ascii="Georgia" w:hAnsi="Georgia"/>
          <w:b/>
          <w:bCs/>
          <w:sz w:val="30"/>
          <w:szCs w:val="30"/>
        </w:rPr>
        <w:t>“</w:t>
      </w:r>
      <w:proofErr w:type="gramStart"/>
      <w:r w:rsidRPr="00E33745">
        <w:rPr>
          <w:rFonts w:ascii="Georgia" w:hAnsi="Georgia"/>
          <w:b/>
          <w:bCs/>
          <w:sz w:val="30"/>
          <w:szCs w:val="30"/>
        </w:rPr>
        <w:t>the</w:t>
      </w:r>
      <w:proofErr w:type="gramEnd"/>
      <w:r w:rsidRPr="00E33745">
        <w:rPr>
          <w:rFonts w:ascii="Georgia" w:hAnsi="Georgia"/>
          <w:b/>
          <w:bCs/>
          <w:sz w:val="30"/>
          <w:szCs w:val="30"/>
        </w:rPr>
        <w:t xml:space="preserve"> Annual Meeting” </w:t>
      </w:r>
      <w:r w:rsidRPr="00E33745">
        <w:rPr>
          <w:rFonts w:ascii="Georgia" w:hAnsi="Georgia"/>
          <w:sz w:val="30"/>
          <w:szCs w:val="30"/>
        </w:rPr>
        <w:t xml:space="preserve">means the annual </w:t>
      </w:r>
      <w:r w:rsidR="00BC01B4" w:rsidRPr="00E33745">
        <w:rPr>
          <w:rFonts w:ascii="Georgia" w:hAnsi="Georgia"/>
          <w:sz w:val="30"/>
          <w:szCs w:val="30"/>
        </w:rPr>
        <w:t xml:space="preserve">meeting of the WI Members </w:t>
      </w:r>
      <w:r w:rsidRPr="00E33745">
        <w:rPr>
          <w:rFonts w:ascii="Georgia" w:hAnsi="Georgia"/>
          <w:sz w:val="30"/>
          <w:szCs w:val="30"/>
        </w:rPr>
        <w:t xml:space="preserve">held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_Ref284242162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54</w:t>
      </w:r>
      <w:r w:rsidRPr="00E33745">
        <w:rPr>
          <w:rFonts w:ascii="Georgia" w:hAnsi="Georgia"/>
          <w:sz w:val="30"/>
          <w:szCs w:val="30"/>
        </w:rPr>
        <w:fldChar w:fldCharType="end"/>
      </w:r>
      <w:r w:rsidRPr="00E33745">
        <w:rPr>
          <w:rFonts w:ascii="Georgia" w:hAnsi="Georgia"/>
          <w:sz w:val="30"/>
          <w:szCs w:val="30"/>
        </w:rPr>
        <w:t>.</w:t>
      </w:r>
    </w:p>
    <w:p w14:paraId="5D7A6E3B" w14:textId="3AE38EA6" w:rsidR="0048617D" w:rsidRPr="00E33745" w:rsidRDefault="0048617D" w:rsidP="002B3FE3">
      <w:pPr>
        <w:pStyle w:val="BWBLevel4"/>
        <w:rPr>
          <w:rFonts w:ascii="Georgia" w:hAnsi="Georgia"/>
          <w:sz w:val="30"/>
          <w:szCs w:val="30"/>
        </w:rPr>
      </w:pPr>
      <w:r w:rsidRPr="00E33745">
        <w:rPr>
          <w:rFonts w:ascii="Georgia" w:hAnsi="Georgia"/>
          <w:b/>
          <w:bCs/>
          <w:sz w:val="30"/>
          <w:szCs w:val="30"/>
        </w:rPr>
        <w:t>"Casual Vacancy”</w:t>
      </w:r>
      <w:r w:rsidR="00781070" w:rsidRPr="00E33745">
        <w:rPr>
          <w:rFonts w:ascii="Georgia" w:hAnsi="Georgia"/>
          <w:b/>
          <w:bCs/>
          <w:sz w:val="30"/>
          <w:szCs w:val="30"/>
        </w:rPr>
        <w:t>, “Casual Vacancies”</w:t>
      </w:r>
      <w:r w:rsidRPr="00E33745">
        <w:rPr>
          <w:rFonts w:ascii="Georgia" w:hAnsi="Georgia"/>
          <w:sz w:val="30"/>
          <w:szCs w:val="30"/>
        </w:rPr>
        <w:t xml:space="preserve"> </w:t>
      </w:r>
      <w:bookmarkStart w:id="65" w:name="_Hlk159766200"/>
      <w:r w:rsidR="008654E8" w:rsidRPr="00E33745">
        <w:rPr>
          <w:rFonts w:ascii="Georgia" w:hAnsi="Georgia"/>
          <w:sz w:val="30"/>
          <w:szCs w:val="30"/>
        </w:rPr>
        <w:t xml:space="preserve">means a vacancy which arises amongst the Committee due to an Elected Committee Member ceasing </w:t>
      </w:r>
      <w:r w:rsidR="007917A5" w:rsidRPr="00E33745">
        <w:rPr>
          <w:rFonts w:ascii="Georgia" w:hAnsi="Georgia"/>
          <w:sz w:val="30"/>
          <w:szCs w:val="30"/>
        </w:rPr>
        <w:t xml:space="preserve">to hold </w:t>
      </w:r>
      <w:r w:rsidR="008654E8" w:rsidRPr="00E33745">
        <w:rPr>
          <w:rFonts w:ascii="Georgia" w:hAnsi="Georgia"/>
          <w:sz w:val="30"/>
          <w:szCs w:val="30"/>
        </w:rPr>
        <w:t>office</w:t>
      </w:r>
      <w:r w:rsidR="001B447B" w:rsidRPr="00E33745">
        <w:rPr>
          <w:rFonts w:ascii="Georgia" w:hAnsi="Georgia"/>
          <w:sz w:val="30"/>
          <w:szCs w:val="30"/>
        </w:rPr>
        <w:t xml:space="preserve"> before the</w:t>
      </w:r>
      <w:r w:rsidR="00665B01" w:rsidRPr="00E33745">
        <w:rPr>
          <w:rFonts w:ascii="Georgia" w:hAnsi="Georgia"/>
          <w:sz w:val="30"/>
          <w:szCs w:val="30"/>
        </w:rPr>
        <w:t>ir term of office expires</w:t>
      </w:r>
      <w:r w:rsidRPr="00E33745">
        <w:rPr>
          <w:rFonts w:ascii="Georgia" w:hAnsi="Georgia"/>
          <w:sz w:val="30"/>
          <w:szCs w:val="30"/>
        </w:rPr>
        <w:t>.</w:t>
      </w:r>
      <w:bookmarkEnd w:id="65"/>
    </w:p>
    <w:p w14:paraId="3B3FA2D8" w14:textId="79BCDD15" w:rsidR="002B3FE3" w:rsidRPr="00E33745" w:rsidRDefault="002B3FE3" w:rsidP="002B3FE3">
      <w:pPr>
        <w:pStyle w:val="BWBLevel4"/>
        <w:rPr>
          <w:rFonts w:ascii="Georgia" w:hAnsi="Georgia"/>
          <w:sz w:val="30"/>
          <w:szCs w:val="30"/>
        </w:rPr>
      </w:pPr>
      <w:r w:rsidRPr="00E33745">
        <w:rPr>
          <w:rFonts w:ascii="Georgia" w:hAnsi="Georgia"/>
          <w:b/>
          <w:sz w:val="30"/>
          <w:szCs w:val="30"/>
        </w:rPr>
        <w:t>“the Committee”</w:t>
      </w:r>
      <w:r w:rsidRPr="00E33745">
        <w:rPr>
          <w:rFonts w:ascii="Georgia" w:hAnsi="Georgia"/>
          <w:sz w:val="30"/>
          <w:szCs w:val="30"/>
        </w:rPr>
        <w:t xml:space="preserve"> and </w:t>
      </w:r>
      <w:r w:rsidRPr="00E33745">
        <w:rPr>
          <w:rFonts w:ascii="Georgia" w:hAnsi="Georgia"/>
          <w:b/>
          <w:sz w:val="30"/>
          <w:szCs w:val="30"/>
        </w:rPr>
        <w:t>“Committee Members”</w:t>
      </w:r>
      <w:r w:rsidRPr="00E33745">
        <w:rPr>
          <w:rFonts w:ascii="Georgia" w:hAnsi="Georgia"/>
          <w:sz w:val="30"/>
          <w:szCs w:val="30"/>
        </w:rPr>
        <w:t xml:space="preserve"> are the charity trustees of the WI as defined in the Charities Act 2011.</w:t>
      </w:r>
    </w:p>
    <w:p w14:paraId="13570413" w14:textId="77777777" w:rsidR="002B3FE3" w:rsidRPr="00E33745" w:rsidRDefault="002B3FE3" w:rsidP="002B3FE3">
      <w:pPr>
        <w:pStyle w:val="BWBLevel4"/>
        <w:rPr>
          <w:rFonts w:ascii="Georgia" w:hAnsi="Georgia"/>
          <w:sz w:val="30"/>
          <w:szCs w:val="30"/>
        </w:rPr>
      </w:pPr>
      <w:r w:rsidRPr="00E33745">
        <w:rPr>
          <w:rFonts w:ascii="Georgia" w:hAnsi="Georgia"/>
          <w:b/>
          <w:sz w:val="30"/>
          <w:szCs w:val="30"/>
        </w:rPr>
        <w:t>“Connected”</w:t>
      </w:r>
      <w:r w:rsidRPr="00E33745">
        <w:rPr>
          <w:rFonts w:ascii="Georgia" w:hAnsi="Georgia"/>
          <w:sz w:val="30"/>
          <w:szCs w:val="30"/>
        </w:rPr>
        <w:t xml:space="preserve"> in relation to a Committee Member means:</w:t>
      </w:r>
    </w:p>
    <w:p w14:paraId="0C440AF2"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any spouse or civil partner of a Committee Member;</w:t>
      </w:r>
    </w:p>
    <w:p w14:paraId="2964A8AD"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 person living with a Committee Member as if they were their spouse or civil partner where there is any financial interdependency between that person and the Committee Member;</w:t>
      </w:r>
    </w:p>
    <w:p w14:paraId="15A7C89F"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any parent, child, step-child, brother, sister, grandparent or grandchild of a Committee Member where there is any financial interdependency between that person and the Committee Member;</w:t>
      </w:r>
    </w:p>
    <w:p w14:paraId="60C83215"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the spouse or civil partner of any person in (iii);</w:t>
      </w:r>
    </w:p>
    <w:p w14:paraId="7B3643EA"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 person living with a person in (iii) as if they were their spouse or civil partner where there is any financial interdependency between that person and the person in (iii);</w:t>
      </w:r>
    </w:p>
    <w:p w14:paraId="6BD8649C"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t>any partnership or firm controlled by a Committee Member; or</w:t>
      </w:r>
    </w:p>
    <w:p w14:paraId="6798B792" w14:textId="77777777" w:rsidR="002B3FE3" w:rsidRPr="00E33745" w:rsidRDefault="002B3FE3" w:rsidP="002B3FE3">
      <w:pPr>
        <w:pStyle w:val="BWBLevel7"/>
        <w:tabs>
          <w:tab w:val="clear" w:pos="720"/>
        </w:tabs>
        <w:spacing w:after="240"/>
        <w:ind w:left="2160"/>
        <w:rPr>
          <w:rFonts w:ascii="Georgia" w:hAnsi="Georgia"/>
          <w:sz w:val="30"/>
          <w:szCs w:val="30"/>
        </w:rPr>
      </w:pPr>
      <w:r w:rsidRPr="00E33745">
        <w:rPr>
          <w:rFonts w:ascii="Georgia" w:hAnsi="Georgia"/>
          <w:sz w:val="30"/>
          <w:szCs w:val="30"/>
        </w:rPr>
        <w:lastRenderedPageBreak/>
        <w:t>any company in relation to which a Committee Member may exercise more than 50% of the voting power at a general meeting of the company.</w:t>
      </w:r>
    </w:p>
    <w:p w14:paraId="02D89C08" w14:textId="705826BF" w:rsidR="00BA4B34" w:rsidRPr="00E33745" w:rsidRDefault="00BA4B34" w:rsidP="00BA4B34">
      <w:pPr>
        <w:pStyle w:val="BWBLevel4"/>
        <w:rPr>
          <w:rFonts w:ascii="Georgia" w:hAnsi="Georgia"/>
          <w:b/>
          <w:bCs/>
          <w:sz w:val="30"/>
          <w:szCs w:val="30"/>
        </w:rPr>
      </w:pPr>
      <w:r w:rsidRPr="00E33745">
        <w:rPr>
          <w:rFonts w:ascii="Georgia" w:hAnsi="Georgia"/>
          <w:b/>
          <w:bCs/>
          <w:sz w:val="30"/>
          <w:szCs w:val="30"/>
        </w:rPr>
        <w:t xml:space="preserve">"Co-opted Committee Member” </w:t>
      </w:r>
      <w:r w:rsidRPr="00E33745">
        <w:rPr>
          <w:rFonts w:ascii="Georgia" w:hAnsi="Georgia"/>
          <w:sz w:val="30"/>
          <w:szCs w:val="30"/>
        </w:rPr>
        <w:t xml:space="preserve">means </w:t>
      </w:r>
      <w:r w:rsidRPr="00E33745">
        <w:rPr>
          <w:rFonts w:ascii="Georgia" w:hAnsi="Georgia"/>
          <w:bCs/>
          <w:sz w:val="30"/>
          <w:szCs w:val="30"/>
        </w:rPr>
        <w:t xml:space="preserve">a Committee Member who is co-opted in accordance with Rule </w:t>
      </w:r>
      <w:r w:rsidRPr="00E33745">
        <w:rPr>
          <w:rFonts w:ascii="Georgia" w:hAnsi="Georgia"/>
          <w:bCs/>
          <w:sz w:val="30"/>
          <w:szCs w:val="30"/>
        </w:rPr>
        <w:fldChar w:fldCharType="begin"/>
      </w:r>
      <w:r w:rsidRPr="00E33745">
        <w:rPr>
          <w:rFonts w:ascii="Georgia" w:hAnsi="Georgia"/>
          <w:bCs/>
          <w:sz w:val="30"/>
          <w:szCs w:val="30"/>
        </w:rPr>
        <w:instrText xml:space="preserve"> REF _Ref152173438 \r \h </w:instrText>
      </w:r>
      <w:r w:rsidR="002C7C92" w:rsidRPr="00E33745">
        <w:rPr>
          <w:rFonts w:ascii="Georgia" w:hAnsi="Georgia"/>
          <w:bCs/>
          <w:sz w:val="30"/>
          <w:szCs w:val="30"/>
        </w:rPr>
        <w:instrText xml:space="preserve"> \* MERGEFORMAT </w:instrText>
      </w:r>
      <w:r w:rsidRPr="00E33745">
        <w:rPr>
          <w:rFonts w:ascii="Georgia" w:hAnsi="Georgia"/>
          <w:bCs/>
          <w:sz w:val="30"/>
          <w:szCs w:val="30"/>
        </w:rPr>
      </w:r>
      <w:r w:rsidRPr="00E33745">
        <w:rPr>
          <w:rFonts w:ascii="Georgia" w:hAnsi="Georgia"/>
          <w:bCs/>
          <w:sz w:val="30"/>
          <w:szCs w:val="30"/>
        </w:rPr>
        <w:fldChar w:fldCharType="separate"/>
      </w:r>
      <w:r w:rsidR="00430688">
        <w:rPr>
          <w:rFonts w:ascii="Georgia" w:hAnsi="Georgia"/>
          <w:bCs/>
          <w:sz w:val="30"/>
          <w:szCs w:val="30"/>
        </w:rPr>
        <w:t>27(b)</w:t>
      </w:r>
      <w:r w:rsidRPr="00E33745">
        <w:rPr>
          <w:rFonts w:ascii="Georgia" w:hAnsi="Georgia"/>
          <w:bCs/>
          <w:sz w:val="30"/>
          <w:szCs w:val="30"/>
        </w:rPr>
        <w:fldChar w:fldCharType="end"/>
      </w:r>
      <w:r w:rsidRPr="00E33745">
        <w:rPr>
          <w:rFonts w:ascii="Georgia" w:hAnsi="Georgia"/>
          <w:bCs/>
          <w:sz w:val="30"/>
          <w:szCs w:val="30"/>
        </w:rPr>
        <w:t>.</w:t>
      </w:r>
    </w:p>
    <w:p w14:paraId="49270B5E" w14:textId="4745EC73" w:rsidR="00BA4B34" w:rsidRPr="00E33745" w:rsidRDefault="00BA4B34" w:rsidP="00BA4B34">
      <w:pPr>
        <w:pStyle w:val="BWBLevel4"/>
        <w:rPr>
          <w:rFonts w:ascii="Georgia" w:hAnsi="Georgia"/>
          <w:sz w:val="30"/>
          <w:szCs w:val="30"/>
        </w:rPr>
      </w:pPr>
      <w:r w:rsidRPr="00E33745">
        <w:rPr>
          <w:rFonts w:ascii="Georgia" w:hAnsi="Georgia"/>
          <w:b/>
          <w:bCs/>
          <w:sz w:val="30"/>
          <w:szCs w:val="30"/>
        </w:rPr>
        <w:t>"Elected Committee Member”</w:t>
      </w:r>
      <w:r w:rsidRPr="00E33745">
        <w:rPr>
          <w:rFonts w:ascii="Georgia" w:hAnsi="Georgia"/>
          <w:sz w:val="30"/>
          <w:szCs w:val="30"/>
        </w:rPr>
        <w:t xml:space="preserve"> means</w:t>
      </w:r>
      <w:r w:rsidRPr="00E33745">
        <w:rPr>
          <w:rFonts w:ascii="Georgia" w:hAnsi="Georgia"/>
          <w:bCs/>
          <w:sz w:val="30"/>
          <w:szCs w:val="30"/>
        </w:rPr>
        <w:t xml:space="preserve"> a Committee Member who is elected in accordance with Rule </w:t>
      </w:r>
      <w:r w:rsidRPr="00E33745">
        <w:rPr>
          <w:rFonts w:ascii="Georgia" w:hAnsi="Georgia"/>
          <w:bCs/>
          <w:sz w:val="30"/>
          <w:szCs w:val="30"/>
        </w:rPr>
        <w:fldChar w:fldCharType="begin"/>
      </w:r>
      <w:r w:rsidRPr="00E33745">
        <w:rPr>
          <w:rFonts w:ascii="Georgia" w:hAnsi="Georgia"/>
          <w:bCs/>
          <w:sz w:val="30"/>
          <w:szCs w:val="30"/>
        </w:rPr>
        <w:instrText xml:space="preserve"> REF _Ref152173854 \r \h </w:instrText>
      </w:r>
      <w:r w:rsidR="002C7C92" w:rsidRPr="00E33745">
        <w:rPr>
          <w:rFonts w:ascii="Georgia" w:hAnsi="Georgia"/>
          <w:bCs/>
          <w:sz w:val="30"/>
          <w:szCs w:val="30"/>
        </w:rPr>
        <w:instrText xml:space="preserve"> \* MERGEFORMAT </w:instrText>
      </w:r>
      <w:r w:rsidRPr="00E33745">
        <w:rPr>
          <w:rFonts w:ascii="Georgia" w:hAnsi="Georgia"/>
          <w:bCs/>
          <w:sz w:val="30"/>
          <w:szCs w:val="30"/>
        </w:rPr>
      </w:r>
      <w:r w:rsidRPr="00E33745">
        <w:rPr>
          <w:rFonts w:ascii="Georgia" w:hAnsi="Georgia"/>
          <w:bCs/>
          <w:sz w:val="30"/>
          <w:szCs w:val="30"/>
        </w:rPr>
        <w:fldChar w:fldCharType="separate"/>
      </w:r>
      <w:r w:rsidR="00430688">
        <w:rPr>
          <w:rFonts w:ascii="Georgia" w:hAnsi="Georgia"/>
          <w:bCs/>
          <w:sz w:val="30"/>
          <w:szCs w:val="30"/>
        </w:rPr>
        <w:t>27(a)</w:t>
      </w:r>
      <w:r w:rsidRPr="00E33745">
        <w:rPr>
          <w:rFonts w:ascii="Georgia" w:hAnsi="Georgia"/>
          <w:bCs/>
          <w:sz w:val="30"/>
          <w:szCs w:val="30"/>
        </w:rPr>
        <w:fldChar w:fldCharType="end"/>
      </w:r>
      <w:r w:rsidRPr="00E33745">
        <w:rPr>
          <w:rFonts w:ascii="Georgia" w:hAnsi="Georgia"/>
          <w:bCs/>
          <w:sz w:val="30"/>
          <w:szCs w:val="30"/>
        </w:rPr>
        <w:t>.</w:t>
      </w:r>
    </w:p>
    <w:p w14:paraId="68C74277" w14:textId="17F03967" w:rsidR="002B3FE3" w:rsidRPr="00E33745" w:rsidRDefault="002B3FE3" w:rsidP="002B3FE3">
      <w:pPr>
        <w:pStyle w:val="BWBLevel4"/>
        <w:rPr>
          <w:rFonts w:ascii="Georgia" w:hAnsi="Georgia"/>
          <w:sz w:val="30"/>
          <w:szCs w:val="30"/>
        </w:rPr>
      </w:pPr>
      <w:r w:rsidRPr="00E33745">
        <w:rPr>
          <w:rFonts w:ascii="Georgia" w:hAnsi="Georgia"/>
          <w:b/>
          <w:sz w:val="30"/>
          <w:szCs w:val="30"/>
        </w:rPr>
        <w:t>“the Federation”</w:t>
      </w:r>
      <w:r w:rsidRPr="00E33745">
        <w:rPr>
          <w:rFonts w:ascii="Georgia" w:hAnsi="Georgia"/>
          <w:sz w:val="30"/>
          <w:szCs w:val="30"/>
        </w:rPr>
        <w:t xml:space="preserve"> means the Federation of Women’s Institutes with a constitution in the form laid down from time to time for Federations by the National Federation and of which the WI is to be a member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_Ref284242175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70</w:t>
      </w:r>
      <w:r w:rsidRPr="00E33745">
        <w:rPr>
          <w:rFonts w:ascii="Georgia" w:hAnsi="Georgia"/>
          <w:sz w:val="30"/>
          <w:szCs w:val="30"/>
        </w:rPr>
        <w:fldChar w:fldCharType="end"/>
      </w:r>
      <w:r w:rsidRPr="00E33745">
        <w:rPr>
          <w:rFonts w:ascii="Georgia" w:hAnsi="Georgia"/>
          <w:sz w:val="30"/>
          <w:szCs w:val="30"/>
        </w:rPr>
        <w:t xml:space="preserve"> of this Constitution.</w:t>
      </w:r>
    </w:p>
    <w:p w14:paraId="3F4DB4AF" w14:textId="0A95AE3D" w:rsidR="002B3FE3" w:rsidRPr="00E33745" w:rsidRDefault="002B3FE3" w:rsidP="002B3FE3">
      <w:pPr>
        <w:pStyle w:val="BWBLevel4"/>
        <w:rPr>
          <w:rFonts w:ascii="Georgia" w:hAnsi="Georgia"/>
          <w:sz w:val="30"/>
          <w:szCs w:val="30"/>
        </w:rPr>
      </w:pPr>
      <w:r w:rsidRPr="00E33745">
        <w:rPr>
          <w:rFonts w:ascii="Georgia" w:hAnsi="Georgia"/>
          <w:b/>
          <w:sz w:val="30"/>
          <w:szCs w:val="30"/>
        </w:rPr>
        <w:t xml:space="preserve">“the Federation Board of Trustees” </w:t>
      </w:r>
      <w:r w:rsidRPr="00E33745">
        <w:rPr>
          <w:rFonts w:ascii="Georgia" w:hAnsi="Georgia"/>
          <w:sz w:val="30"/>
          <w:szCs w:val="30"/>
        </w:rPr>
        <w:t>means the board of trustees of the Federation.</w:t>
      </w:r>
    </w:p>
    <w:p w14:paraId="2319752B" w14:textId="61B2848D" w:rsidR="002B3FE3" w:rsidRPr="00E33745" w:rsidRDefault="002B3FE3" w:rsidP="002B3FE3">
      <w:pPr>
        <w:pStyle w:val="BWBLevel4"/>
        <w:rPr>
          <w:rFonts w:ascii="Georgia" w:hAnsi="Georgia"/>
          <w:sz w:val="30"/>
          <w:szCs w:val="30"/>
        </w:rPr>
      </w:pPr>
      <w:r w:rsidRPr="00E33745">
        <w:rPr>
          <w:rFonts w:ascii="Georgia" w:hAnsi="Georgia"/>
          <w:b/>
          <w:sz w:val="30"/>
          <w:szCs w:val="30"/>
        </w:rPr>
        <w:t>“Holding Trustees”</w:t>
      </w:r>
      <w:r w:rsidRPr="00E33745">
        <w:rPr>
          <w:rFonts w:ascii="Georgia" w:hAnsi="Georgia"/>
          <w:sz w:val="30"/>
          <w:szCs w:val="30"/>
        </w:rPr>
        <w:t xml:space="preserve"> are the individuals appointed by the Committee to hold the legal title of property of the WI and who act on the instructions of the Committee.</w:t>
      </w:r>
    </w:p>
    <w:p w14:paraId="22B0B310" w14:textId="77777777" w:rsidR="002B3FE3" w:rsidRPr="00E33745" w:rsidRDefault="002B3FE3" w:rsidP="002B3FE3">
      <w:pPr>
        <w:pStyle w:val="BWBLevel4"/>
        <w:rPr>
          <w:rFonts w:ascii="Georgia" w:hAnsi="Georgia"/>
          <w:sz w:val="30"/>
          <w:szCs w:val="30"/>
        </w:rPr>
      </w:pPr>
      <w:r w:rsidRPr="00E33745">
        <w:rPr>
          <w:rFonts w:ascii="Georgia" w:hAnsi="Georgia"/>
          <w:b/>
          <w:sz w:val="30"/>
          <w:szCs w:val="30"/>
        </w:rPr>
        <w:t>“the National Council”</w:t>
      </w:r>
      <w:r w:rsidRPr="00E33745">
        <w:rPr>
          <w:rFonts w:ascii="Georgia" w:hAnsi="Georgia"/>
          <w:sz w:val="30"/>
          <w:szCs w:val="30"/>
        </w:rPr>
        <w:t xml:space="preserve"> means the National Council of the National Federation.</w:t>
      </w:r>
    </w:p>
    <w:p w14:paraId="6FD22861" w14:textId="77777777" w:rsidR="002B3FE3" w:rsidRPr="00E33745" w:rsidRDefault="002B3FE3" w:rsidP="002B3FE3">
      <w:pPr>
        <w:pStyle w:val="BWBLevel4"/>
        <w:rPr>
          <w:rFonts w:ascii="Georgia" w:hAnsi="Georgia"/>
          <w:sz w:val="30"/>
          <w:szCs w:val="30"/>
        </w:rPr>
      </w:pPr>
      <w:r w:rsidRPr="00E33745">
        <w:rPr>
          <w:rFonts w:ascii="Georgia" w:hAnsi="Georgia"/>
          <w:b/>
          <w:sz w:val="30"/>
          <w:szCs w:val="30"/>
        </w:rPr>
        <w:t>“the National Federation”</w:t>
      </w:r>
      <w:r w:rsidRPr="00E33745">
        <w:rPr>
          <w:rFonts w:ascii="Georgia" w:hAnsi="Georgia"/>
          <w:sz w:val="30"/>
          <w:szCs w:val="30"/>
        </w:rPr>
        <w:t xml:space="preserve"> means the National Federation of Women’s Institutes of England, Wales, Jersey, Guernsey and the Isle of Man, a body incorporated under the Companies Act 1985.</w:t>
      </w:r>
    </w:p>
    <w:p w14:paraId="6C63FA96" w14:textId="3B2CD941" w:rsidR="002B3FE3" w:rsidRPr="00E33745" w:rsidRDefault="002B3FE3" w:rsidP="002B3FE3">
      <w:pPr>
        <w:pStyle w:val="BWBLevel4"/>
        <w:rPr>
          <w:rFonts w:ascii="Georgia" w:hAnsi="Georgia"/>
          <w:sz w:val="30"/>
          <w:szCs w:val="30"/>
        </w:rPr>
      </w:pPr>
      <w:r w:rsidRPr="00E33745">
        <w:rPr>
          <w:rFonts w:ascii="Georgia" w:hAnsi="Georgia"/>
          <w:b/>
          <w:sz w:val="30"/>
          <w:szCs w:val="30"/>
        </w:rPr>
        <w:t>“the National Federation Board of Trustees”</w:t>
      </w:r>
      <w:r w:rsidRPr="00E33745">
        <w:rPr>
          <w:rFonts w:ascii="Georgia" w:hAnsi="Georgia"/>
          <w:sz w:val="30"/>
          <w:szCs w:val="30"/>
        </w:rPr>
        <w:t xml:space="preserve"> means the board of trustees of the National Federation.</w:t>
      </w:r>
    </w:p>
    <w:p w14:paraId="27B742C3" w14:textId="1C4768AE" w:rsidR="002B3FE3" w:rsidRPr="00E33745" w:rsidRDefault="002B3FE3" w:rsidP="002B3FE3">
      <w:pPr>
        <w:pStyle w:val="BWBLevel4"/>
        <w:rPr>
          <w:rFonts w:ascii="Georgia" w:hAnsi="Georgia"/>
          <w:sz w:val="30"/>
          <w:szCs w:val="30"/>
        </w:rPr>
      </w:pPr>
      <w:r w:rsidRPr="00E33745">
        <w:rPr>
          <w:rFonts w:ascii="Georgia" w:hAnsi="Georgia"/>
          <w:b/>
          <w:sz w:val="30"/>
          <w:szCs w:val="30"/>
        </w:rPr>
        <w:t>“Officers”</w:t>
      </w:r>
      <w:r w:rsidRPr="00E33745">
        <w:rPr>
          <w:rFonts w:ascii="Georgia" w:hAnsi="Georgia"/>
          <w:sz w:val="30"/>
          <w:szCs w:val="30"/>
        </w:rPr>
        <w:t xml:space="preserve"> means Committee Members elected as the officers of the WI in accordance with Rules </w:t>
      </w:r>
      <w:r w:rsidR="00183DC0" w:rsidRPr="00E33745">
        <w:rPr>
          <w:rFonts w:ascii="Georgia" w:hAnsi="Georgia"/>
          <w:sz w:val="30"/>
          <w:szCs w:val="30"/>
        </w:rPr>
        <w:fldChar w:fldCharType="begin"/>
      </w:r>
      <w:r w:rsidR="00183DC0" w:rsidRPr="00E33745">
        <w:rPr>
          <w:rFonts w:ascii="Georgia" w:hAnsi="Georgia"/>
          <w:sz w:val="30"/>
          <w:szCs w:val="30"/>
        </w:rPr>
        <w:instrText xml:space="preserve"> REF _Ref152201431 \r \h </w:instrText>
      </w:r>
      <w:r w:rsidR="007A3452" w:rsidRPr="00E33745">
        <w:rPr>
          <w:rFonts w:ascii="Georgia" w:hAnsi="Georgia"/>
          <w:sz w:val="30"/>
          <w:szCs w:val="30"/>
        </w:rPr>
        <w:instrText xml:space="preserve"> \* MERGEFORMAT </w:instrText>
      </w:r>
      <w:r w:rsidR="00183DC0" w:rsidRPr="00E33745">
        <w:rPr>
          <w:rFonts w:ascii="Georgia" w:hAnsi="Georgia"/>
          <w:sz w:val="30"/>
          <w:szCs w:val="30"/>
        </w:rPr>
      </w:r>
      <w:r w:rsidR="00183DC0" w:rsidRPr="00E33745">
        <w:rPr>
          <w:rFonts w:ascii="Georgia" w:hAnsi="Georgia"/>
          <w:sz w:val="30"/>
          <w:szCs w:val="30"/>
        </w:rPr>
        <w:fldChar w:fldCharType="separate"/>
      </w:r>
      <w:r w:rsidR="00430688">
        <w:rPr>
          <w:rFonts w:ascii="Georgia" w:hAnsi="Georgia"/>
          <w:sz w:val="30"/>
          <w:szCs w:val="30"/>
        </w:rPr>
        <w:t>35</w:t>
      </w:r>
      <w:r w:rsidR="00183DC0" w:rsidRPr="00E33745">
        <w:rPr>
          <w:rFonts w:ascii="Georgia" w:hAnsi="Georgia"/>
          <w:sz w:val="30"/>
          <w:szCs w:val="30"/>
        </w:rPr>
        <w:fldChar w:fldCharType="end"/>
      </w:r>
      <w:r w:rsidRPr="00E33745">
        <w:rPr>
          <w:rFonts w:ascii="Georgia" w:hAnsi="Georgia"/>
          <w:sz w:val="30"/>
          <w:szCs w:val="30"/>
        </w:rPr>
        <w:t xml:space="preserve"> to </w:t>
      </w:r>
      <w:r w:rsidR="00183DC0" w:rsidRPr="00E33745">
        <w:rPr>
          <w:rFonts w:ascii="Georgia" w:hAnsi="Georgia"/>
          <w:sz w:val="30"/>
          <w:szCs w:val="30"/>
        </w:rPr>
        <w:fldChar w:fldCharType="begin"/>
      </w:r>
      <w:r w:rsidR="00183DC0" w:rsidRPr="00E33745">
        <w:rPr>
          <w:rFonts w:ascii="Georgia" w:hAnsi="Georgia"/>
          <w:sz w:val="30"/>
          <w:szCs w:val="30"/>
        </w:rPr>
        <w:instrText xml:space="preserve"> REF _Ref284242208 \r \h </w:instrText>
      </w:r>
      <w:r w:rsidR="007A3452" w:rsidRPr="00E33745">
        <w:rPr>
          <w:rFonts w:ascii="Georgia" w:hAnsi="Georgia"/>
          <w:sz w:val="30"/>
          <w:szCs w:val="30"/>
        </w:rPr>
        <w:instrText xml:space="preserve"> \* MERGEFORMAT </w:instrText>
      </w:r>
      <w:r w:rsidR="00183DC0" w:rsidRPr="00E33745">
        <w:rPr>
          <w:rFonts w:ascii="Georgia" w:hAnsi="Georgia"/>
          <w:sz w:val="30"/>
          <w:szCs w:val="30"/>
        </w:rPr>
      </w:r>
      <w:r w:rsidR="00183DC0" w:rsidRPr="00E33745">
        <w:rPr>
          <w:rFonts w:ascii="Georgia" w:hAnsi="Georgia"/>
          <w:sz w:val="30"/>
          <w:szCs w:val="30"/>
        </w:rPr>
        <w:fldChar w:fldCharType="separate"/>
      </w:r>
      <w:r w:rsidR="00430688">
        <w:rPr>
          <w:rFonts w:ascii="Georgia" w:hAnsi="Georgia"/>
          <w:sz w:val="30"/>
          <w:szCs w:val="30"/>
        </w:rPr>
        <w:t>41</w:t>
      </w:r>
      <w:r w:rsidR="00183DC0" w:rsidRPr="00E33745">
        <w:rPr>
          <w:rFonts w:ascii="Georgia" w:hAnsi="Georgia"/>
          <w:sz w:val="30"/>
          <w:szCs w:val="30"/>
        </w:rPr>
        <w:fldChar w:fldCharType="end"/>
      </w:r>
      <w:r w:rsidRPr="00E33745">
        <w:rPr>
          <w:rFonts w:ascii="Georgia" w:hAnsi="Georgia"/>
          <w:sz w:val="30"/>
          <w:szCs w:val="30"/>
        </w:rPr>
        <w:t>.</w:t>
      </w:r>
    </w:p>
    <w:p w14:paraId="7DA58E42" w14:textId="3E76BC3B" w:rsidR="002806DD" w:rsidRPr="00E33745" w:rsidRDefault="002806DD" w:rsidP="002B3FE3">
      <w:pPr>
        <w:pStyle w:val="BWBLevel4"/>
        <w:rPr>
          <w:rFonts w:ascii="Georgia" w:hAnsi="Georgia"/>
          <w:sz w:val="30"/>
          <w:szCs w:val="30"/>
        </w:rPr>
      </w:pPr>
      <w:r w:rsidRPr="00E33745">
        <w:rPr>
          <w:rFonts w:ascii="Georgia" w:hAnsi="Georgia"/>
          <w:b/>
          <w:bCs/>
          <w:sz w:val="30"/>
          <w:szCs w:val="30"/>
        </w:rPr>
        <w:t>"Primary WI”</w:t>
      </w:r>
      <w:r w:rsidRPr="00E33745">
        <w:rPr>
          <w:rFonts w:ascii="Georgia" w:hAnsi="Georgia"/>
          <w:sz w:val="30"/>
          <w:szCs w:val="30"/>
        </w:rPr>
        <w:t xml:space="preserve"> means</w:t>
      </w:r>
      <w:r w:rsidR="00B04A3A" w:rsidRPr="00E33745">
        <w:rPr>
          <w:rFonts w:ascii="Georgia" w:hAnsi="Georgia"/>
          <w:sz w:val="30"/>
          <w:szCs w:val="30"/>
        </w:rPr>
        <w:t xml:space="preserve"> </w:t>
      </w:r>
      <w:r w:rsidR="00BA4B34" w:rsidRPr="00E33745">
        <w:rPr>
          <w:rFonts w:ascii="Georgia" w:hAnsi="Georgia"/>
          <w:sz w:val="30"/>
          <w:szCs w:val="30"/>
        </w:rPr>
        <w:t>the Women’s Institute that a</w:t>
      </w:r>
      <w:r w:rsidR="007D188E" w:rsidRPr="00E33745">
        <w:rPr>
          <w:rFonts w:ascii="Georgia" w:hAnsi="Georgia"/>
          <w:sz w:val="30"/>
          <w:szCs w:val="30"/>
        </w:rPr>
        <w:t xml:space="preserve"> member of multiple W</w:t>
      </w:r>
      <w:r w:rsidR="0043182E" w:rsidRPr="00E33745">
        <w:rPr>
          <w:rFonts w:ascii="Georgia" w:hAnsi="Georgia"/>
          <w:sz w:val="30"/>
          <w:szCs w:val="30"/>
        </w:rPr>
        <w:t>omen’s Institutes</w:t>
      </w:r>
      <w:r w:rsidR="007D188E" w:rsidRPr="00E33745">
        <w:rPr>
          <w:rFonts w:ascii="Georgia" w:hAnsi="Georgia"/>
          <w:sz w:val="30"/>
          <w:szCs w:val="30"/>
        </w:rPr>
        <w:t xml:space="preserve"> </w:t>
      </w:r>
      <w:r w:rsidR="00BA4B34" w:rsidRPr="00E33745">
        <w:rPr>
          <w:rFonts w:ascii="Georgia" w:hAnsi="Georgia"/>
          <w:sz w:val="30"/>
          <w:szCs w:val="30"/>
        </w:rPr>
        <w:t xml:space="preserve">pays a full subscription to and is recorded as their primary Women’s Institute in accordance with Rule </w:t>
      </w:r>
      <w:r w:rsidR="00BA4B34" w:rsidRPr="00E33745">
        <w:rPr>
          <w:rFonts w:ascii="Georgia" w:hAnsi="Georgia"/>
          <w:sz w:val="30"/>
          <w:szCs w:val="30"/>
        </w:rPr>
        <w:fldChar w:fldCharType="begin"/>
      </w:r>
      <w:r w:rsidR="00BA4B34" w:rsidRPr="00E33745">
        <w:rPr>
          <w:rFonts w:ascii="Georgia" w:hAnsi="Georgia"/>
          <w:sz w:val="30"/>
          <w:szCs w:val="30"/>
        </w:rPr>
        <w:instrText xml:space="preserve"> REF _Ref152678025 \r \h </w:instrText>
      </w:r>
      <w:r w:rsidR="002C7C92" w:rsidRPr="00E33745">
        <w:rPr>
          <w:rFonts w:ascii="Georgia" w:hAnsi="Georgia"/>
          <w:sz w:val="30"/>
          <w:szCs w:val="30"/>
        </w:rPr>
        <w:instrText xml:space="preserve"> \* MERGEFORMAT </w:instrText>
      </w:r>
      <w:r w:rsidR="00BA4B34" w:rsidRPr="00E33745">
        <w:rPr>
          <w:rFonts w:ascii="Georgia" w:hAnsi="Georgia"/>
          <w:sz w:val="30"/>
          <w:szCs w:val="30"/>
        </w:rPr>
      </w:r>
      <w:r w:rsidR="00BA4B34" w:rsidRPr="00E33745">
        <w:rPr>
          <w:rFonts w:ascii="Georgia" w:hAnsi="Georgia"/>
          <w:sz w:val="30"/>
          <w:szCs w:val="30"/>
        </w:rPr>
        <w:fldChar w:fldCharType="separate"/>
      </w:r>
      <w:r w:rsidR="00430688">
        <w:rPr>
          <w:rFonts w:ascii="Georgia" w:hAnsi="Georgia"/>
          <w:sz w:val="30"/>
          <w:szCs w:val="30"/>
        </w:rPr>
        <w:t>16</w:t>
      </w:r>
      <w:r w:rsidR="00BA4B34" w:rsidRPr="00E33745">
        <w:rPr>
          <w:rFonts w:ascii="Georgia" w:hAnsi="Georgia"/>
          <w:sz w:val="30"/>
          <w:szCs w:val="30"/>
        </w:rPr>
        <w:fldChar w:fldCharType="end"/>
      </w:r>
      <w:r w:rsidR="00BA4B34" w:rsidRPr="00E33745">
        <w:rPr>
          <w:rFonts w:ascii="Georgia" w:hAnsi="Georgia"/>
          <w:sz w:val="30"/>
          <w:szCs w:val="30"/>
        </w:rPr>
        <w:t>.</w:t>
      </w:r>
      <w:r w:rsidR="00BA4B34" w:rsidRPr="00E33745" w:rsidDel="005F4ABD">
        <w:rPr>
          <w:rFonts w:ascii="Georgia" w:hAnsi="Georgia"/>
          <w:sz w:val="30"/>
          <w:szCs w:val="30"/>
        </w:rPr>
        <w:t xml:space="preserve"> </w:t>
      </w:r>
    </w:p>
    <w:p w14:paraId="3C89009E" w14:textId="1F9DD6A0" w:rsidR="002B3FE3" w:rsidRPr="00E33745" w:rsidRDefault="002B3FE3" w:rsidP="002B3FE3">
      <w:pPr>
        <w:pStyle w:val="BWBLevel4"/>
        <w:rPr>
          <w:rFonts w:ascii="Georgia" w:hAnsi="Georgia"/>
          <w:sz w:val="30"/>
          <w:szCs w:val="30"/>
        </w:rPr>
      </w:pPr>
      <w:r w:rsidRPr="00E33745">
        <w:rPr>
          <w:rFonts w:ascii="Georgia" w:hAnsi="Georgia"/>
          <w:b/>
          <w:sz w:val="30"/>
          <w:szCs w:val="30"/>
        </w:rPr>
        <w:t>“Special Meeting”</w:t>
      </w:r>
      <w:r w:rsidRPr="00E33745">
        <w:rPr>
          <w:rFonts w:ascii="Georgia" w:hAnsi="Georgia"/>
          <w:sz w:val="30"/>
          <w:szCs w:val="30"/>
        </w:rPr>
        <w:t xml:space="preserve"> means a special meeting of the WI held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_Ref284242234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55</w:t>
      </w:r>
      <w:r w:rsidRPr="00E33745">
        <w:rPr>
          <w:rFonts w:ascii="Georgia" w:hAnsi="Georgia"/>
          <w:sz w:val="30"/>
          <w:szCs w:val="30"/>
        </w:rPr>
        <w:fldChar w:fldCharType="end"/>
      </w:r>
      <w:r w:rsidRPr="00E33745">
        <w:rPr>
          <w:rFonts w:ascii="Georgia" w:hAnsi="Georgia"/>
          <w:sz w:val="30"/>
          <w:szCs w:val="30"/>
        </w:rPr>
        <w:t>.</w:t>
      </w:r>
    </w:p>
    <w:p w14:paraId="0D555F19" w14:textId="5B8CC796" w:rsidR="002B3FE3" w:rsidRPr="00E33745" w:rsidRDefault="002B3FE3" w:rsidP="002B3FE3">
      <w:pPr>
        <w:pStyle w:val="BWBLevel4"/>
        <w:rPr>
          <w:rFonts w:ascii="Georgia" w:hAnsi="Georgia"/>
          <w:sz w:val="30"/>
          <w:szCs w:val="30"/>
        </w:rPr>
      </w:pPr>
      <w:r w:rsidRPr="00E33745">
        <w:rPr>
          <w:rFonts w:ascii="Georgia" w:hAnsi="Georgia"/>
          <w:b/>
          <w:sz w:val="30"/>
          <w:szCs w:val="30"/>
        </w:rPr>
        <w:lastRenderedPageBreak/>
        <w:t>“WI Adviser”</w:t>
      </w:r>
      <w:r w:rsidRPr="00E33745">
        <w:rPr>
          <w:rFonts w:ascii="Georgia" w:hAnsi="Georgia"/>
          <w:sz w:val="30"/>
          <w:szCs w:val="30"/>
        </w:rPr>
        <w:t xml:space="preserve"> means an individual appointed by </w:t>
      </w:r>
      <w:r w:rsidR="0084733E" w:rsidRPr="00E33745">
        <w:rPr>
          <w:rFonts w:ascii="Georgia" w:hAnsi="Georgia"/>
          <w:sz w:val="30"/>
          <w:szCs w:val="30"/>
        </w:rPr>
        <w:t>the</w:t>
      </w:r>
      <w:r w:rsidRPr="00E33745">
        <w:rPr>
          <w:rFonts w:ascii="Georgia" w:hAnsi="Georgia"/>
          <w:sz w:val="30"/>
          <w:szCs w:val="30"/>
        </w:rPr>
        <w:t xml:space="preserve"> </w:t>
      </w:r>
      <w:r w:rsidR="00F510A5" w:rsidRPr="00E33745">
        <w:rPr>
          <w:rFonts w:ascii="Georgia" w:hAnsi="Georgia"/>
          <w:sz w:val="30"/>
          <w:szCs w:val="30"/>
        </w:rPr>
        <w:t>f</w:t>
      </w:r>
      <w:r w:rsidRPr="00E33745">
        <w:rPr>
          <w:rFonts w:ascii="Georgia" w:hAnsi="Georgia"/>
          <w:sz w:val="30"/>
          <w:szCs w:val="30"/>
        </w:rPr>
        <w:t>ederation</w:t>
      </w:r>
      <w:r w:rsidR="0084733E" w:rsidRPr="00E33745">
        <w:rPr>
          <w:rFonts w:ascii="Georgia" w:hAnsi="Georgia"/>
          <w:sz w:val="30"/>
          <w:szCs w:val="30"/>
        </w:rPr>
        <w:t>s</w:t>
      </w:r>
      <w:r w:rsidRPr="00E33745">
        <w:rPr>
          <w:rFonts w:ascii="Georgia" w:hAnsi="Georgia"/>
          <w:sz w:val="30"/>
          <w:szCs w:val="30"/>
        </w:rPr>
        <w:t xml:space="preserve"> to support Women’s Institutes and who has the powers and functions conferred on her by a </w:t>
      </w:r>
      <w:r w:rsidR="00F510A5" w:rsidRPr="00E33745">
        <w:rPr>
          <w:rFonts w:ascii="Georgia" w:hAnsi="Georgia"/>
          <w:sz w:val="30"/>
          <w:szCs w:val="30"/>
        </w:rPr>
        <w:t>f</w:t>
      </w:r>
      <w:r w:rsidRPr="00E33745">
        <w:rPr>
          <w:rFonts w:ascii="Georgia" w:hAnsi="Georgia"/>
          <w:sz w:val="30"/>
          <w:szCs w:val="30"/>
        </w:rPr>
        <w:t xml:space="preserve">ederation’s constitution or otherwise by a </w:t>
      </w:r>
      <w:r w:rsidR="00F510A5" w:rsidRPr="00E33745">
        <w:rPr>
          <w:rFonts w:ascii="Georgia" w:hAnsi="Georgia"/>
          <w:sz w:val="30"/>
          <w:szCs w:val="30"/>
        </w:rPr>
        <w:t>f</w:t>
      </w:r>
      <w:r w:rsidRPr="00E33745">
        <w:rPr>
          <w:rFonts w:ascii="Georgia" w:hAnsi="Georgia"/>
          <w:sz w:val="30"/>
          <w:szCs w:val="30"/>
        </w:rPr>
        <w:t>ederation.</w:t>
      </w:r>
    </w:p>
    <w:p w14:paraId="5EE5FC4A" w14:textId="09F296A6" w:rsidR="00730C5E" w:rsidRPr="00E33745" w:rsidRDefault="00730C5E" w:rsidP="002B3FE3">
      <w:pPr>
        <w:pStyle w:val="BWBLevel4"/>
        <w:rPr>
          <w:rFonts w:ascii="Georgia" w:hAnsi="Georgia"/>
          <w:sz w:val="30"/>
          <w:szCs w:val="30"/>
        </w:rPr>
      </w:pPr>
      <w:r w:rsidRPr="00E33745">
        <w:rPr>
          <w:rFonts w:ascii="Georgia" w:hAnsi="Georgia"/>
          <w:b/>
          <w:bCs/>
          <w:sz w:val="30"/>
          <w:szCs w:val="30"/>
        </w:rPr>
        <w:t>"WI Handbook”</w:t>
      </w:r>
      <w:r w:rsidRPr="00E33745">
        <w:rPr>
          <w:rFonts w:ascii="Georgia" w:hAnsi="Georgia"/>
          <w:sz w:val="30"/>
          <w:szCs w:val="30"/>
        </w:rPr>
        <w:t xml:space="preserve"> means</w:t>
      </w:r>
      <w:r w:rsidR="00B04A3A" w:rsidRPr="00E33745">
        <w:rPr>
          <w:rFonts w:ascii="Georgia" w:hAnsi="Georgia"/>
          <w:sz w:val="30"/>
          <w:szCs w:val="30"/>
        </w:rPr>
        <w:t xml:space="preserve"> the rules adopted by the National Federation from time to time on the operations and governance of Women</w:t>
      </w:r>
      <w:r w:rsidR="00D72F88" w:rsidRPr="00E33745">
        <w:rPr>
          <w:rFonts w:ascii="Georgia" w:hAnsi="Georgia"/>
          <w:sz w:val="30"/>
          <w:szCs w:val="30"/>
        </w:rPr>
        <w:t>’</w:t>
      </w:r>
      <w:r w:rsidR="00B04A3A" w:rsidRPr="00E33745">
        <w:rPr>
          <w:rFonts w:ascii="Georgia" w:hAnsi="Georgia"/>
          <w:sz w:val="30"/>
          <w:szCs w:val="30"/>
        </w:rPr>
        <w:t>s Institutes</w:t>
      </w:r>
      <w:r w:rsidR="000E61E6" w:rsidRPr="00E33745">
        <w:rPr>
          <w:rFonts w:ascii="Georgia" w:hAnsi="Georgia"/>
          <w:sz w:val="30"/>
          <w:szCs w:val="30"/>
        </w:rPr>
        <w:t xml:space="preserve"> which has been called the WI Handbook or another name</w:t>
      </w:r>
      <w:r w:rsidR="00D72F88" w:rsidRPr="00E33745">
        <w:rPr>
          <w:rFonts w:ascii="Georgia" w:hAnsi="Georgia"/>
          <w:sz w:val="30"/>
          <w:szCs w:val="30"/>
        </w:rPr>
        <w:t>.</w:t>
      </w:r>
    </w:p>
    <w:p w14:paraId="41EA3858" w14:textId="6F09ADDA" w:rsidR="002B3FE3" w:rsidRPr="00E33745" w:rsidRDefault="002B3FE3" w:rsidP="002B3FE3">
      <w:pPr>
        <w:pStyle w:val="BWBLevel4"/>
        <w:rPr>
          <w:rFonts w:ascii="Georgia" w:hAnsi="Georgia"/>
          <w:sz w:val="30"/>
          <w:szCs w:val="30"/>
        </w:rPr>
      </w:pPr>
      <w:r w:rsidRPr="00E33745">
        <w:rPr>
          <w:rFonts w:ascii="Georgia" w:hAnsi="Georgia"/>
          <w:b/>
          <w:sz w:val="30"/>
          <w:szCs w:val="30"/>
        </w:rPr>
        <w:t xml:space="preserve">“WI Member” </w:t>
      </w:r>
      <w:r w:rsidRPr="00E33745">
        <w:rPr>
          <w:rFonts w:ascii="Georgia" w:hAnsi="Georgia"/>
          <w:sz w:val="30"/>
          <w:szCs w:val="30"/>
        </w:rPr>
        <w:t xml:space="preserve">means a member of the WI admitted in accordance with Rule </w:t>
      </w:r>
      <w:r w:rsidRPr="00E33745">
        <w:rPr>
          <w:rFonts w:ascii="Georgia" w:hAnsi="Georgia"/>
          <w:sz w:val="30"/>
          <w:szCs w:val="30"/>
        </w:rPr>
        <w:fldChar w:fldCharType="begin"/>
      </w:r>
      <w:r w:rsidRPr="00E33745">
        <w:rPr>
          <w:rFonts w:ascii="Georgia" w:hAnsi="Georgia"/>
          <w:sz w:val="30"/>
          <w:szCs w:val="30"/>
        </w:rPr>
        <w:instrText xml:space="preserve"> REF _Ref284242275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12</w:t>
      </w:r>
      <w:r w:rsidRPr="00E33745">
        <w:rPr>
          <w:rFonts w:ascii="Georgia" w:hAnsi="Georgia"/>
          <w:sz w:val="30"/>
          <w:szCs w:val="30"/>
        </w:rPr>
        <w:fldChar w:fldCharType="end"/>
      </w:r>
      <w:r w:rsidRPr="00E33745">
        <w:rPr>
          <w:rFonts w:ascii="Georgia" w:hAnsi="Georgia"/>
          <w:sz w:val="30"/>
          <w:szCs w:val="30"/>
        </w:rPr>
        <w:t>.</w:t>
      </w:r>
    </w:p>
    <w:p w14:paraId="51806627" w14:textId="70B26D42" w:rsidR="002B3FE3" w:rsidRPr="00E33745" w:rsidRDefault="002B3FE3" w:rsidP="002B3FE3">
      <w:pPr>
        <w:pStyle w:val="BWBLevel4"/>
        <w:rPr>
          <w:rFonts w:ascii="Georgia" w:hAnsi="Georgia"/>
          <w:sz w:val="30"/>
          <w:szCs w:val="30"/>
        </w:rPr>
      </w:pPr>
      <w:r w:rsidRPr="00E33745">
        <w:rPr>
          <w:rFonts w:ascii="Georgia" w:hAnsi="Georgia"/>
          <w:b/>
          <w:sz w:val="30"/>
          <w:szCs w:val="30"/>
        </w:rPr>
        <w:t>“WI Link Delegate”</w:t>
      </w:r>
      <w:r w:rsidRPr="00E33745">
        <w:rPr>
          <w:rFonts w:ascii="Georgia" w:hAnsi="Georgia"/>
          <w:sz w:val="30"/>
          <w:szCs w:val="30"/>
        </w:rPr>
        <w:t xml:space="preserve"> refers to a representative appointed in accordance with the Articles of Association of the National Federation to represent Women’s Institutes at </w:t>
      </w:r>
      <w:r w:rsidR="00686B23" w:rsidRPr="00E33745">
        <w:rPr>
          <w:rFonts w:ascii="Georgia" w:hAnsi="Georgia"/>
          <w:sz w:val="30"/>
          <w:szCs w:val="30"/>
        </w:rPr>
        <w:t>a</w:t>
      </w:r>
      <w:r w:rsidRPr="00E33745">
        <w:rPr>
          <w:rFonts w:ascii="Georgia" w:hAnsi="Georgia"/>
          <w:sz w:val="30"/>
          <w:szCs w:val="30"/>
        </w:rPr>
        <w:t xml:space="preserve">nnual </w:t>
      </w:r>
      <w:r w:rsidR="00686B23" w:rsidRPr="00E33745">
        <w:rPr>
          <w:rFonts w:ascii="Georgia" w:hAnsi="Georgia"/>
          <w:sz w:val="30"/>
          <w:szCs w:val="30"/>
        </w:rPr>
        <w:t>m</w:t>
      </w:r>
      <w:r w:rsidRPr="00E33745">
        <w:rPr>
          <w:rFonts w:ascii="Georgia" w:hAnsi="Georgia"/>
          <w:sz w:val="30"/>
          <w:szCs w:val="30"/>
        </w:rPr>
        <w:t>eetings of the National Federation.</w:t>
      </w:r>
    </w:p>
    <w:p w14:paraId="1F06840A" w14:textId="3D581400" w:rsidR="00A313AC" w:rsidRPr="00710A19" w:rsidRDefault="00AD2DDD" w:rsidP="00710A19">
      <w:pPr>
        <w:pStyle w:val="BWBLevel4"/>
        <w:rPr>
          <w:rFonts w:ascii="Georgia" w:hAnsi="Georgia"/>
          <w:sz w:val="30"/>
          <w:szCs w:val="30"/>
        </w:rPr>
      </w:pPr>
      <w:r w:rsidRPr="00E33745">
        <w:rPr>
          <w:rFonts w:ascii="Georgia" w:hAnsi="Georgia"/>
          <w:b/>
          <w:sz w:val="30"/>
          <w:szCs w:val="30"/>
        </w:rPr>
        <w:t>“Women’s Institute”</w:t>
      </w:r>
      <w:r w:rsidRPr="00E33745">
        <w:rPr>
          <w:rFonts w:ascii="Georgia" w:hAnsi="Georgia"/>
          <w:sz w:val="30"/>
          <w:szCs w:val="30"/>
        </w:rPr>
        <w:t xml:space="preserve"> has the meaning prescribed by Rule </w:t>
      </w:r>
      <w:r w:rsidRPr="00E33745">
        <w:rPr>
          <w:rFonts w:ascii="Georgia" w:hAnsi="Georgia"/>
          <w:sz w:val="30"/>
          <w:szCs w:val="30"/>
        </w:rPr>
        <w:fldChar w:fldCharType="begin"/>
      </w:r>
      <w:r w:rsidRPr="00E33745">
        <w:rPr>
          <w:rFonts w:ascii="Georgia" w:hAnsi="Georgia"/>
          <w:sz w:val="30"/>
          <w:szCs w:val="30"/>
        </w:rPr>
        <w:instrText xml:space="preserve"> REF _Ref284242246 \r \h  \* MERGEFORMAT </w:instrText>
      </w:r>
      <w:r w:rsidRPr="00E33745">
        <w:rPr>
          <w:rFonts w:ascii="Georgia" w:hAnsi="Georgia"/>
          <w:sz w:val="30"/>
          <w:szCs w:val="30"/>
        </w:rPr>
      </w:r>
      <w:r w:rsidRPr="00E33745">
        <w:rPr>
          <w:rFonts w:ascii="Georgia" w:hAnsi="Georgia"/>
          <w:sz w:val="30"/>
          <w:szCs w:val="30"/>
        </w:rPr>
        <w:fldChar w:fldCharType="separate"/>
      </w:r>
      <w:r w:rsidR="00430688">
        <w:rPr>
          <w:rFonts w:ascii="Georgia" w:hAnsi="Georgia"/>
          <w:sz w:val="30"/>
          <w:szCs w:val="30"/>
        </w:rPr>
        <w:t>6</w:t>
      </w:r>
      <w:r w:rsidRPr="00E33745">
        <w:rPr>
          <w:rFonts w:ascii="Georgia" w:hAnsi="Georgia"/>
          <w:sz w:val="30"/>
          <w:szCs w:val="30"/>
        </w:rPr>
        <w:fldChar w:fldCharType="end"/>
      </w:r>
      <w:r w:rsidRPr="00E33745">
        <w:rPr>
          <w:rFonts w:ascii="Georgia" w:hAnsi="Georgia"/>
          <w:sz w:val="30"/>
          <w:szCs w:val="30"/>
        </w:rPr>
        <w:t xml:space="preserve"> and </w:t>
      </w:r>
      <w:r w:rsidRPr="00E33745">
        <w:rPr>
          <w:rFonts w:ascii="Georgia" w:hAnsi="Georgia"/>
          <w:b/>
          <w:sz w:val="30"/>
          <w:szCs w:val="30"/>
        </w:rPr>
        <w:t>“the WI”</w:t>
      </w:r>
      <w:r w:rsidRPr="00E33745">
        <w:rPr>
          <w:rFonts w:ascii="Georgia" w:hAnsi="Georgia"/>
          <w:sz w:val="30"/>
          <w:szCs w:val="30"/>
        </w:rPr>
        <w:t xml:space="preserve"> means this Women’s </w:t>
      </w:r>
      <w:r w:rsidRPr="00335C78">
        <w:rPr>
          <w:rFonts w:ascii="Georgia" w:hAnsi="Georgia"/>
          <w:sz w:val="30"/>
          <w:szCs w:val="30"/>
        </w:rPr>
        <w:t>Institute</w:t>
      </w:r>
      <w:r w:rsidR="00335C78" w:rsidRPr="00335C78">
        <w:rPr>
          <w:rFonts w:ascii="Georgia" w:hAnsi="Georgia"/>
          <w:sz w:val="30"/>
          <w:szCs w:val="30"/>
        </w:rPr>
        <w:t xml:space="preserve"> as named in Rule </w:t>
      </w:r>
      <w:r w:rsidR="00335C78" w:rsidRPr="00335C78">
        <w:rPr>
          <w:rFonts w:ascii="Georgia" w:hAnsi="Georgia"/>
          <w:sz w:val="30"/>
          <w:szCs w:val="30"/>
        </w:rPr>
        <w:fldChar w:fldCharType="begin"/>
      </w:r>
      <w:r w:rsidR="00335C78" w:rsidRPr="00335C78">
        <w:rPr>
          <w:rFonts w:ascii="Georgia" w:hAnsi="Georgia"/>
          <w:sz w:val="30"/>
          <w:szCs w:val="30"/>
        </w:rPr>
        <w:instrText xml:space="preserve"> REF _Ref189634298 \r \h  \* MERGEFORMAT </w:instrText>
      </w:r>
      <w:r w:rsidR="00335C78" w:rsidRPr="00335C78">
        <w:rPr>
          <w:rFonts w:ascii="Georgia" w:hAnsi="Georgia"/>
          <w:sz w:val="30"/>
          <w:szCs w:val="30"/>
        </w:rPr>
      </w:r>
      <w:r w:rsidR="00335C78" w:rsidRPr="00335C78">
        <w:rPr>
          <w:rFonts w:ascii="Georgia" w:hAnsi="Georgia"/>
          <w:sz w:val="30"/>
          <w:szCs w:val="30"/>
        </w:rPr>
        <w:fldChar w:fldCharType="separate"/>
      </w:r>
      <w:r w:rsidR="00430688">
        <w:rPr>
          <w:rFonts w:ascii="Georgia" w:hAnsi="Georgia"/>
          <w:sz w:val="30"/>
          <w:szCs w:val="30"/>
        </w:rPr>
        <w:t>1</w:t>
      </w:r>
      <w:r w:rsidR="00335C78" w:rsidRPr="00335C78">
        <w:rPr>
          <w:rFonts w:ascii="Georgia" w:hAnsi="Georgia"/>
          <w:sz w:val="30"/>
          <w:szCs w:val="30"/>
        </w:rPr>
        <w:fldChar w:fldCharType="end"/>
      </w:r>
      <w:r w:rsidR="00335C78">
        <w:rPr>
          <w:rFonts w:ascii="Georgia" w:hAnsi="Georgia"/>
          <w:sz w:val="30"/>
          <w:szCs w:val="30"/>
        </w:rPr>
        <w:t>.</w:t>
      </w:r>
      <w:r w:rsidR="009A004C">
        <w:rPr>
          <w:rFonts w:ascii="Georgia" w:hAnsi="Georgia"/>
          <w:sz w:val="30"/>
          <w:szCs w:val="30"/>
        </w:rPr>
        <w:t xml:space="preserve"> </w:t>
      </w:r>
    </w:p>
    <w:p w14:paraId="45DBCC5F" w14:textId="77777777" w:rsidR="00823703" w:rsidRPr="00E33745" w:rsidRDefault="00823703" w:rsidP="00823703">
      <w:pPr>
        <w:pStyle w:val="BWBLevel4"/>
        <w:rPr>
          <w:rFonts w:ascii="Georgia" w:hAnsi="Georgia"/>
          <w:sz w:val="30"/>
          <w:szCs w:val="30"/>
        </w:rPr>
      </w:pPr>
      <w:r w:rsidRPr="00E33745">
        <w:rPr>
          <w:rFonts w:ascii="Georgia" w:hAnsi="Georgia"/>
          <w:sz w:val="30"/>
          <w:szCs w:val="30"/>
        </w:rPr>
        <w:t xml:space="preserve"> </w:t>
      </w:r>
      <w:r w:rsidRPr="00E33745">
        <w:rPr>
          <w:rFonts w:ascii="Georgia" w:hAnsi="Georgia"/>
          <w:b/>
          <w:sz w:val="30"/>
          <w:szCs w:val="30"/>
        </w:rPr>
        <w:t xml:space="preserve">“written” </w:t>
      </w:r>
      <w:r w:rsidRPr="00E33745">
        <w:rPr>
          <w:rFonts w:ascii="Georgia" w:hAnsi="Georgia"/>
          <w:sz w:val="30"/>
          <w:szCs w:val="30"/>
        </w:rPr>
        <w:t>refers to the representation or reproduction of words, symbols or other information in a visible form by any method or combination of methods, whether sent or supplied electronically or otherwise.</w:t>
      </w:r>
    </w:p>
    <w:p w14:paraId="1C3C2910" w14:textId="77777777" w:rsidR="00671714" w:rsidRPr="00E33745" w:rsidRDefault="00823703" w:rsidP="00671714">
      <w:pPr>
        <w:pStyle w:val="BWBLevel4"/>
        <w:numPr>
          <w:ilvl w:val="0"/>
          <w:numId w:val="0"/>
        </w:numPr>
        <w:ind w:left="720"/>
        <w:rPr>
          <w:rFonts w:ascii="Georgia" w:hAnsi="Georgia"/>
          <w:b/>
          <w:sz w:val="30"/>
          <w:szCs w:val="30"/>
        </w:rPr>
      </w:pPr>
      <w:r w:rsidRPr="00E33745">
        <w:rPr>
          <w:rFonts w:ascii="Georgia" w:hAnsi="Georgia"/>
          <w:sz w:val="30"/>
          <w:szCs w:val="30"/>
        </w:rPr>
        <w:t>References in this Constitution to any legislation include a reference to that legislation as re-enacted or amended from time to time and to any subordinate legislation made under it.</w:t>
      </w:r>
      <w:r w:rsidR="00E800BE" w:rsidRPr="00E33745">
        <w:rPr>
          <w:rFonts w:ascii="Georgia" w:hAnsi="Georgia"/>
          <w:b/>
          <w:sz w:val="30"/>
          <w:szCs w:val="30"/>
        </w:rPr>
        <w:br w:type="page"/>
      </w:r>
    </w:p>
    <w:p w14:paraId="4B000867" w14:textId="77777777" w:rsidR="00646588" w:rsidRPr="00E33745" w:rsidRDefault="00646588" w:rsidP="00671714">
      <w:pPr>
        <w:pStyle w:val="BWBLevel4"/>
        <w:numPr>
          <w:ilvl w:val="0"/>
          <w:numId w:val="0"/>
        </w:numPr>
        <w:rPr>
          <w:rFonts w:ascii="Georgia" w:hAnsi="Georgia"/>
          <w:b/>
          <w:sz w:val="30"/>
          <w:szCs w:val="30"/>
        </w:rPr>
      </w:pPr>
      <w:r w:rsidRPr="00E33745">
        <w:rPr>
          <w:rFonts w:ascii="Georgia" w:hAnsi="Georgia"/>
          <w:b/>
          <w:sz w:val="30"/>
          <w:szCs w:val="30"/>
        </w:rPr>
        <w:lastRenderedPageBreak/>
        <w:t>Notes</w:t>
      </w:r>
    </w:p>
    <w:p w14:paraId="5B4F3D18" w14:textId="77777777" w:rsidR="008D6D49" w:rsidRPr="00E33745" w:rsidRDefault="00646588" w:rsidP="005314A8">
      <w:pPr>
        <w:jc w:val="both"/>
        <w:rPr>
          <w:rFonts w:ascii="Georgia" w:hAnsi="Georgia"/>
          <w:b/>
          <w:sz w:val="30"/>
          <w:szCs w:val="30"/>
          <w:u w:val="single"/>
        </w:rPr>
      </w:pP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r w:rsidRPr="00E33745">
        <w:rPr>
          <w:rFonts w:ascii="Georgia" w:hAnsi="Georgia"/>
          <w:b/>
          <w:sz w:val="30"/>
          <w:szCs w:val="30"/>
          <w:u w:val="single"/>
        </w:rPr>
        <w:tab/>
      </w:r>
    </w:p>
    <w:p w14:paraId="09E7AE38" w14:textId="77777777" w:rsidR="00671714" w:rsidRPr="00E33745" w:rsidRDefault="00671714" w:rsidP="005314A8">
      <w:pPr>
        <w:jc w:val="both"/>
        <w:rPr>
          <w:rFonts w:ascii="Georgia" w:hAnsi="Georgia"/>
          <w:sz w:val="30"/>
          <w:szCs w:val="30"/>
        </w:rPr>
      </w:pPr>
    </w:p>
    <w:p w14:paraId="18134E6C" w14:textId="77777777" w:rsidR="00671714" w:rsidRPr="00E33745" w:rsidRDefault="00671714" w:rsidP="005314A8">
      <w:pPr>
        <w:jc w:val="both"/>
        <w:rPr>
          <w:rFonts w:ascii="Georgia" w:hAnsi="Georgia"/>
          <w:sz w:val="30"/>
          <w:szCs w:val="30"/>
        </w:rPr>
      </w:pPr>
    </w:p>
    <w:p w14:paraId="37B441ED" w14:textId="77777777" w:rsidR="00671714" w:rsidRPr="00E33745" w:rsidRDefault="00671714" w:rsidP="005314A8">
      <w:pPr>
        <w:jc w:val="both"/>
        <w:rPr>
          <w:rFonts w:ascii="Georgia" w:hAnsi="Georgia"/>
          <w:sz w:val="30"/>
          <w:szCs w:val="30"/>
        </w:rPr>
      </w:pPr>
    </w:p>
    <w:p w14:paraId="1951FFE2" w14:textId="77777777" w:rsidR="00671714" w:rsidRPr="00E33745" w:rsidRDefault="00671714" w:rsidP="005314A8">
      <w:pPr>
        <w:jc w:val="both"/>
        <w:rPr>
          <w:rFonts w:ascii="Georgia" w:hAnsi="Georgia"/>
          <w:sz w:val="30"/>
          <w:szCs w:val="30"/>
        </w:rPr>
      </w:pPr>
    </w:p>
    <w:p w14:paraId="79D25252" w14:textId="77777777" w:rsidR="00671714" w:rsidRPr="00E33745" w:rsidRDefault="00671714" w:rsidP="005314A8">
      <w:pPr>
        <w:jc w:val="both"/>
        <w:rPr>
          <w:rFonts w:ascii="Georgia" w:hAnsi="Georgia"/>
          <w:sz w:val="30"/>
          <w:szCs w:val="30"/>
        </w:rPr>
      </w:pPr>
    </w:p>
    <w:p w14:paraId="14AD1019" w14:textId="77777777" w:rsidR="00671714" w:rsidRPr="00E33745" w:rsidRDefault="00671714" w:rsidP="005314A8">
      <w:pPr>
        <w:jc w:val="both"/>
        <w:rPr>
          <w:rFonts w:ascii="Georgia" w:hAnsi="Georgia"/>
          <w:sz w:val="30"/>
          <w:szCs w:val="30"/>
        </w:rPr>
      </w:pPr>
    </w:p>
    <w:p w14:paraId="4E4F4FBF" w14:textId="77777777" w:rsidR="00671714" w:rsidRPr="00E33745" w:rsidRDefault="00671714" w:rsidP="005314A8">
      <w:pPr>
        <w:jc w:val="both"/>
        <w:rPr>
          <w:rFonts w:ascii="Georgia" w:hAnsi="Georgia"/>
          <w:sz w:val="30"/>
          <w:szCs w:val="30"/>
        </w:rPr>
      </w:pPr>
    </w:p>
    <w:p w14:paraId="53B322DC" w14:textId="77777777" w:rsidR="00671714" w:rsidRPr="00E33745" w:rsidRDefault="00671714" w:rsidP="005314A8">
      <w:pPr>
        <w:jc w:val="both"/>
        <w:rPr>
          <w:rFonts w:ascii="Georgia" w:hAnsi="Georgia"/>
          <w:sz w:val="30"/>
          <w:szCs w:val="30"/>
        </w:rPr>
      </w:pPr>
    </w:p>
    <w:p w14:paraId="1A4D2EE9" w14:textId="77777777" w:rsidR="00671714" w:rsidRPr="00E33745" w:rsidRDefault="00671714" w:rsidP="005314A8">
      <w:pPr>
        <w:jc w:val="both"/>
        <w:rPr>
          <w:rFonts w:ascii="Georgia" w:hAnsi="Georgia"/>
          <w:sz w:val="30"/>
          <w:szCs w:val="30"/>
        </w:rPr>
      </w:pPr>
    </w:p>
    <w:p w14:paraId="1E0D6415" w14:textId="77777777" w:rsidR="00671714" w:rsidRPr="00E33745" w:rsidRDefault="00671714" w:rsidP="005314A8">
      <w:pPr>
        <w:jc w:val="both"/>
        <w:rPr>
          <w:rFonts w:ascii="Georgia" w:hAnsi="Georgia"/>
          <w:sz w:val="30"/>
          <w:szCs w:val="30"/>
        </w:rPr>
      </w:pPr>
    </w:p>
    <w:p w14:paraId="02C53F64" w14:textId="77777777" w:rsidR="00671714" w:rsidRPr="00E33745" w:rsidRDefault="00671714" w:rsidP="005314A8">
      <w:pPr>
        <w:jc w:val="both"/>
        <w:rPr>
          <w:rFonts w:ascii="Georgia" w:hAnsi="Georgia"/>
          <w:sz w:val="30"/>
          <w:szCs w:val="30"/>
        </w:rPr>
      </w:pPr>
    </w:p>
    <w:p w14:paraId="641D96EC" w14:textId="77777777" w:rsidR="00671714" w:rsidRPr="00E33745" w:rsidRDefault="00671714" w:rsidP="005314A8">
      <w:pPr>
        <w:jc w:val="both"/>
        <w:rPr>
          <w:rFonts w:ascii="Georgia" w:hAnsi="Georgia"/>
          <w:sz w:val="30"/>
          <w:szCs w:val="30"/>
        </w:rPr>
      </w:pPr>
    </w:p>
    <w:p w14:paraId="5E33D365" w14:textId="77777777" w:rsidR="00671714" w:rsidRPr="00E33745" w:rsidRDefault="00671714" w:rsidP="005314A8">
      <w:pPr>
        <w:jc w:val="both"/>
        <w:rPr>
          <w:rFonts w:ascii="Georgia" w:hAnsi="Georgia"/>
          <w:sz w:val="30"/>
          <w:szCs w:val="30"/>
        </w:rPr>
      </w:pPr>
    </w:p>
    <w:p w14:paraId="0541BD9C" w14:textId="77777777" w:rsidR="00671714" w:rsidRPr="00E33745" w:rsidRDefault="00671714" w:rsidP="005314A8">
      <w:pPr>
        <w:jc w:val="both"/>
        <w:rPr>
          <w:rFonts w:ascii="Georgia" w:hAnsi="Georgia"/>
          <w:sz w:val="30"/>
          <w:szCs w:val="30"/>
        </w:rPr>
      </w:pPr>
    </w:p>
    <w:p w14:paraId="4613BD13" w14:textId="77777777" w:rsidR="00671714" w:rsidRPr="00E33745" w:rsidRDefault="00671714" w:rsidP="005314A8">
      <w:pPr>
        <w:jc w:val="both"/>
        <w:rPr>
          <w:rFonts w:ascii="Georgia" w:hAnsi="Georgia"/>
          <w:sz w:val="30"/>
          <w:szCs w:val="30"/>
        </w:rPr>
      </w:pPr>
    </w:p>
    <w:p w14:paraId="7E494C9A" w14:textId="77777777" w:rsidR="00671714" w:rsidRPr="00E33745" w:rsidRDefault="00671714" w:rsidP="005314A8">
      <w:pPr>
        <w:jc w:val="both"/>
        <w:rPr>
          <w:rFonts w:ascii="Georgia" w:hAnsi="Georgia"/>
          <w:sz w:val="30"/>
          <w:szCs w:val="30"/>
        </w:rPr>
      </w:pPr>
    </w:p>
    <w:p w14:paraId="5D0CB3D1" w14:textId="77777777" w:rsidR="00671714" w:rsidRPr="00E33745" w:rsidRDefault="00671714" w:rsidP="005314A8">
      <w:pPr>
        <w:jc w:val="both"/>
        <w:rPr>
          <w:rFonts w:ascii="Georgia" w:hAnsi="Georgia"/>
          <w:sz w:val="30"/>
          <w:szCs w:val="30"/>
        </w:rPr>
      </w:pPr>
    </w:p>
    <w:p w14:paraId="4B5B4D24" w14:textId="77777777" w:rsidR="00F644DD" w:rsidRPr="00E33745" w:rsidRDefault="00F644DD" w:rsidP="005314A8">
      <w:pPr>
        <w:jc w:val="both"/>
        <w:rPr>
          <w:rFonts w:ascii="Georgia" w:hAnsi="Georgia"/>
          <w:b/>
          <w:sz w:val="30"/>
          <w:szCs w:val="30"/>
          <w:u w:val="single"/>
        </w:rPr>
      </w:pPr>
      <w:r w:rsidRPr="00E33745">
        <w:rPr>
          <w:rFonts w:ascii="Georgia" w:hAnsi="Georgia"/>
          <w:sz w:val="30"/>
          <w:szCs w:val="30"/>
        </w:rPr>
        <w:t xml:space="preserve">Signed on behalf of </w:t>
      </w:r>
    </w:p>
    <w:p w14:paraId="08AB2D5B" w14:textId="77777777" w:rsidR="00F644DD" w:rsidRPr="00E33745" w:rsidRDefault="00F644DD" w:rsidP="005314A8">
      <w:pPr>
        <w:spacing w:line="360" w:lineRule="auto"/>
        <w:jc w:val="both"/>
        <w:rPr>
          <w:rFonts w:ascii="Georgia" w:hAnsi="Georgia"/>
          <w:sz w:val="30"/>
          <w:szCs w:val="30"/>
        </w:rPr>
      </w:pPr>
    </w:p>
    <w:p w14:paraId="29F7B648" w14:textId="77777777" w:rsidR="00F644DD" w:rsidRPr="00E33745" w:rsidRDefault="00F644DD" w:rsidP="005314A8">
      <w:pPr>
        <w:spacing w:line="360" w:lineRule="auto"/>
        <w:jc w:val="both"/>
        <w:rPr>
          <w:rFonts w:ascii="Georgia" w:hAnsi="Georgia"/>
          <w:sz w:val="30"/>
          <w:szCs w:val="30"/>
        </w:rPr>
      </w:pPr>
      <w:r w:rsidRPr="00E33745">
        <w:rPr>
          <w:rFonts w:ascii="Georgia" w:hAnsi="Georgia"/>
          <w:sz w:val="30"/>
          <w:szCs w:val="30"/>
        </w:rPr>
        <w:t>_____________________________________</w:t>
      </w:r>
      <w:r w:rsidR="005314A8" w:rsidRPr="00E33745">
        <w:rPr>
          <w:rFonts w:ascii="Georgia" w:hAnsi="Georgia"/>
          <w:sz w:val="30"/>
          <w:szCs w:val="30"/>
        </w:rPr>
        <w:tab/>
      </w:r>
      <w:r w:rsidR="005314A8" w:rsidRPr="00E33745">
        <w:rPr>
          <w:rFonts w:ascii="Georgia" w:hAnsi="Georgia"/>
          <w:sz w:val="30"/>
          <w:szCs w:val="30"/>
          <w:u w:val="single"/>
        </w:rPr>
        <w:t xml:space="preserve">                  </w:t>
      </w:r>
      <w:r w:rsidRPr="00E33745">
        <w:rPr>
          <w:rFonts w:ascii="Georgia" w:hAnsi="Georgia"/>
          <w:sz w:val="30"/>
          <w:szCs w:val="30"/>
        </w:rPr>
        <w:t xml:space="preserve"> WI</w:t>
      </w:r>
    </w:p>
    <w:p w14:paraId="1F18A0CE" w14:textId="77777777" w:rsidR="00F644DD" w:rsidRPr="00E33745" w:rsidRDefault="00F644DD" w:rsidP="005314A8">
      <w:pPr>
        <w:spacing w:line="360" w:lineRule="auto"/>
        <w:jc w:val="both"/>
        <w:rPr>
          <w:rFonts w:ascii="Georgia" w:hAnsi="Georgia"/>
          <w:sz w:val="30"/>
          <w:szCs w:val="30"/>
        </w:rPr>
      </w:pPr>
    </w:p>
    <w:p w14:paraId="0EDDBE9A" w14:textId="77777777" w:rsidR="00F644DD" w:rsidRPr="00E33745" w:rsidRDefault="00F644DD" w:rsidP="005314A8">
      <w:pPr>
        <w:spacing w:line="360" w:lineRule="auto"/>
        <w:jc w:val="both"/>
        <w:rPr>
          <w:rFonts w:ascii="Georgia" w:hAnsi="Georgia"/>
          <w:sz w:val="30"/>
          <w:szCs w:val="30"/>
        </w:rPr>
      </w:pPr>
      <w:r w:rsidRPr="00E33745">
        <w:rPr>
          <w:rFonts w:ascii="Georgia" w:hAnsi="Georgia"/>
          <w:sz w:val="30"/>
          <w:szCs w:val="30"/>
        </w:rPr>
        <w:t>_____________________________________</w:t>
      </w:r>
      <w:r w:rsidR="005314A8" w:rsidRPr="00E33745">
        <w:rPr>
          <w:rFonts w:ascii="Georgia" w:hAnsi="Georgia"/>
          <w:sz w:val="30"/>
          <w:szCs w:val="30"/>
        </w:rPr>
        <w:tab/>
      </w:r>
      <w:r w:rsidRPr="00E33745">
        <w:rPr>
          <w:rFonts w:ascii="Georgia" w:hAnsi="Georgia"/>
          <w:sz w:val="30"/>
          <w:szCs w:val="30"/>
          <w:u w:val="single"/>
        </w:rPr>
        <w:t xml:space="preserve"> </w:t>
      </w:r>
      <w:r w:rsidR="005314A8" w:rsidRPr="00E33745">
        <w:rPr>
          <w:rFonts w:ascii="Georgia" w:hAnsi="Georgia"/>
          <w:sz w:val="30"/>
          <w:szCs w:val="30"/>
          <w:u w:val="single"/>
        </w:rPr>
        <w:t xml:space="preserve">    </w:t>
      </w:r>
      <w:r w:rsidRPr="00E33745">
        <w:rPr>
          <w:rFonts w:ascii="Georgia" w:hAnsi="Georgia"/>
          <w:sz w:val="30"/>
          <w:szCs w:val="30"/>
        </w:rPr>
        <w:t>Federation</w:t>
      </w:r>
    </w:p>
    <w:p w14:paraId="6BE5E386" w14:textId="77777777" w:rsidR="00F644DD" w:rsidRPr="00E33745" w:rsidRDefault="00F644DD" w:rsidP="005314A8">
      <w:pPr>
        <w:spacing w:line="360" w:lineRule="auto"/>
        <w:jc w:val="both"/>
        <w:rPr>
          <w:rFonts w:ascii="Georgia" w:hAnsi="Georgia"/>
          <w:sz w:val="30"/>
          <w:szCs w:val="30"/>
        </w:rPr>
      </w:pPr>
    </w:p>
    <w:p w14:paraId="6D5673C1" w14:textId="77777777" w:rsidR="00F644DD" w:rsidRPr="00E33745" w:rsidRDefault="00F644DD" w:rsidP="005314A8">
      <w:pPr>
        <w:spacing w:line="360" w:lineRule="auto"/>
        <w:jc w:val="both"/>
        <w:rPr>
          <w:rFonts w:ascii="Georgia" w:hAnsi="Georgia"/>
          <w:sz w:val="30"/>
          <w:szCs w:val="30"/>
        </w:rPr>
      </w:pPr>
      <w:r w:rsidRPr="00E33745">
        <w:rPr>
          <w:rFonts w:ascii="Georgia" w:hAnsi="Georgia"/>
          <w:sz w:val="30"/>
          <w:szCs w:val="30"/>
        </w:rPr>
        <w:t>_____________________________________</w:t>
      </w:r>
      <w:r w:rsidRPr="00E33745">
        <w:rPr>
          <w:rFonts w:ascii="Georgia" w:hAnsi="Georgia"/>
          <w:sz w:val="30"/>
          <w:szCs w:val="30"/>
          <w:u w:val="single"/>
        </w:rPr>
        <w:t xml:space="preserve"> </w:t>
      </w:r>
      <w:r w:rsidR="005314A8" w:rsidRPr="00E33745">
        <w:rPr>
          <w:rFonts w:ascii="Georgia" w:hAnsi="Georgia"/>
          <w:sz w:val="30"/>
          <w:szCs w:val="30"/>
          <w:u w:val="single"/>
        </w:rPr>
        <w:t xml:space="preserve">       </w:t>
      </w:r>
      <w:r w:rsidRPr="00E33745">
        <w:rPr>
          <w:rFonts w:ascii="Georgia" w:hAnsi="Georgia"/>
          <w:sz w:val="30"/>
          <w:szCs w:val="30"/>
        </w:rPr>
        <w:t>President</w:t>
      </w:r>
    </w:p>
    <w:p w14:paraId="28A3987E" w14:textId="77777777" w:rsidR="00F644DD" w:rsidRPr="00E33745" w:rsidRDefault="00F644DD" w:rsidP="005314A8">
      <w:pPr>
        <w:spacing w:line="360" w:lineRule="auto"/>
        <w:jc w:val="both"/>
        <w:rPr>
          <w:rFonts w:ascii="Georgia" w:hAnsi="Georgia"/>
          <w:sz w:val="30"/>
          <w:szCs w:val="30"/>
        </w:rPr>
      </w:pPr>
    </w:p>
    <w:p w14:paraId="271DEA79" w14:textId="77777777" w:rsidR="00F644DD" w:rsidRPr="00E33745" w:rsidRDefault="00F644DD" w:rsidP="005314A8">
      <w:pPr>
        <w:spacing w:line="360" w:lineRule="auto"/>
        <w:jc w:val="both"/>
        <w:rPr>
          <w:rFonts w:ascii="Georgia" w:hAnsi="Georgia"/>
          <w:sz w:val="30"/>
          <w:szCs w:val="30"/>
        </w:rPr>
      </w:pPr>
      <w:r w:rsidRPr="00E33745">
        <w:rPr>
          <w:rFonts w:ascii="Georgia" w:hAnsi="Georgia"/>
          <w:sz w:val="30"/>
          <w:szCs w:val="30"/>
        </w:rPr>
        <w:t>_____________________________________</w:t>
      </w:r>
      <w:r w:rsidRPr="00E33745">
        <w:rPr>
          <w:rFonts w:ascii="Georgia" w:hAnsi="Georgia"/>
          <w:sz w:val="30"/>
          <w:szCs w:val="30"/>
          <w:u w:val="single"/>
        </w:rPr>
        <w:t xml:space="preserve"> </w:t>
      </w:r>
      <w:r w:rsidR="005314A8" w:rsidRPr="00E33745">
        <w:rPr>
          <w:rFonts w:ascii="Georgia" w:hAnsi="Georgia"/>
          <w:sz w:val="30"/>
          <w:szCs w:val="30"/>
          <w:u w:val="single"/>
        </w:rPr>
        <w:t xml:space="preserve">       </w:t>
      </w:r>
      <w:r w:rsidRPr="00E33745">
        <w:rPr>
          <w:rFonts w:ascii="Georgia" w:hAnsi="Georgia"/>
          <w:sz w:val="30"/>
          <w:szCs w:val="30"/>
        </w:rPr>
        <w:t>Secretary</w:t>
      </w:r>
    </w:p>
    <w:p w14:paraId="41B8EF7C" w14:textId="77777777" w:rsidR="00F644DD" w:rsidRPr="00E33745" w:rsidRDefault="00F644DD" w:rsidP="005314A8">
      <w:pPr>
        <w:spacing w:line="360" w:lineRule="auto"/>
        <w:jc w:val="both"/>
        <w:rPr>
          <w:rFonts w:ascii="Georgia" w:hAnsi="Georgia"/>
          <w:sz w:val="30"/>
          <w:szCs w:val="30"/>
        </w:rPr>
      </w:pPr>
    </w:p>
    <w:p w14:paraId="6EC8457B" w14:textId="77777777" w:rsidR="00F644DD" w:rsidRPr="00E33745" w:rsidRDefault="00F644DD" w:rsidP="005314A8">
      <w:pPr>
        <w:spacing w:line="360" w:lineRule="auto"/>
        <w:jc w:val="both"/>
        <w:rPr>
          <w:rFonts w:ascii="Georgia" w:hAnsi="Georgia"/>
          <w:sz w:val="30"/>
          <w:szCs w:val="30"/>
          <w:u w:val="single"/>
        </w:rPr>
      </w:pPr>
      <w:r w:rsidRPr="00E33745">
        <w:rPr>
          <w:rFonts w:ascii="Georgia" w:hAnsi="Georgia"/>
          <w:sz w:val="30"/>
          <w:szCs w:val="30"/>
        </w:rPr>
        <w:t xml:space="preserve">Date: </w:t>
      </w:r>
      <w:r w:rsidRPr="00E33745">
        <w:rPr>
          <w:rFonts w:ascii="Georgia" w:hAnsi="Georgia"/>
          <w:sz w:val="30"/>
          <w:szCs w:val="30"/>
          <w:u w:val="single"/>
        </w:rPr>
        <w:tab/>
      </w:r>
      <w:r w:rsidRPr="00E33745">
        <w:rPr>
          <w:rFonts w:ascii="Georgia" w:hAnsi="Georgia"/>
          <w:sz w:val="30"/>
          <w:szCs w:val="30"/>
          <w:u w:val="single"/>
        </w:rPr>
        <w:tab/>
      </w:r>
      <w:r w:rsidRPr="00E33745">
        <w:rPr>
          <w:rFonts w:ascii="Georgia" w:hAnsi="Georgia"/>
          <w:sz w:val="30"/>
          <w:szCs w:val="30"/>
          <w:u w:val="single"/>
        </w:rPr>
        <w:tab/>
      </w:r>
      <w:r w:rsidRPr="00E33745">
        <w:rPr>
          <w:rFonts w:ascii="Georgia" w:hAnsi="Georgia"/>
          <w:sz w:val="30"/>
          <w:szCs w:val="30"/>
          <w:u w:val="single"/>
        </w:rPr>
        <w:tab/>
      </w:r>
      <w:r w:rsidR="005314A8" w:rsidRPr="00E33745">
        <w:rPr>
          <w:rFonts w:ascii="Georgia" w:hAnsi="Georgia"/>
          <w:sz w:val="30"/>
          <w:szCs w:val="30"/>
          <w:u w:val="single"/>
        </w:rPr>
        <w:t xml:space="preserve"> </w:t>
      </w:r>
      <w:r w:rsidR="005A07B4" w:rsidRPr="00E33745">
        <w:rPr>
          <w:rFonts w:ascii="Georgia" w:hAnsi="Georgia"/>
          <w:sz w:val="30"/>
          <w:szCs w:val="30"/>
        </w:rPr>
        <w:t xml:space="preserve"> </w:t>
      </w:r>
      <w:r w:rsidRPr="00E33745">
        <w:rPr>
          <w:rFonts w:ascii="Georgia" w:hAnsi="Georgia"/>
          <w:sz w:val="30"/>
          <w:szCs w:val="30"/>
        </w:rPr>
        <w:t xml:space="preserve">WI Reference: </w:t>
      </w:r>
      <w:r w:rsidRPr="00E33745">
        <w:rPr>
          <w:rFonts w:ascii="Georgia" w:hAnsi="Georgia"/>
          <w:sz w:val="30"/>
          <w:szCs w:val="30"/>
        </w:rPr>
        <w:tab/>
      </w:r>
      <w:r w:rsidRPr="00E33745">
        <w:rPr>
          <w:rFonts w:ascii="Georgia" w:hAnsi="Georgia"/>
          <w:sz w:val="30"/>
          <w:szCs w:val="30"/>
          <w:u w:val="single"/>
        </w:rPr>
        <w:tab/>
      </w:r>
      <w:r w:rsidRPr="00E33745">
        <w:rPr>
          <w:rFonts w:ascii="Georgia" w:hAnsi="Georgia"/>
          <w:sz w:val="30"/>
          <w:szCs w:val="30"/>
          <w:u w:val="single"/>
        </w:rPr>
        <w:tab/>
      </w:r>
      <w:r w:rsidRPr="00E33745">
        <w:rPr>
          <w:rFonts w:ascii="Georgia" w:hAnsi="Georgia"/>
          <w:sz w:val="30"/>
          <w:szCs w:val="30"/>
          <w:u w:val="single"/>
        </w:rPr>
        <w:tab/>
      </w:r>
      <w:r w:rsidRPr="00E33745">
        <w:rPr>
          <w:rFonts w:ascii="Georgia" w:hAnsi="Georgia"/>
          <w:sz w:val="30"/>
          <w:szCs w:val="30"/>
          <w:u w:val="single"/>
        </w:rPr>
        <w:tab/>
      </w:r>
      <w:r w:rsidR="005314A8" w:rsidRPr="00E33745">
        <w:rPr>
          <w:rFonts w:ascii="Georgia" w:hAnsi="Georgia"/>
          <w:sz w:val="30"/>
          <w:szCs w:val="30"/>
          <w:u w:val="single"/>
        </w:rPr>
        <w:t xml:space="preserve">  </w:t>
      </w:r>
    </w:p>
    <w:p w14:paraId="141E6CEF" w14:textId="77777777" w:rsidR="00F644DD" w:rsidRPr="00E33745" w:rsidRDefault="00F644DD" w:rsidP="006B4F16">
      <w:pPr>
        <w:rPr>
          <w:rFonts w:ascii="Georgia" w:hAnsi="Georgia"/>
          <w:sz w:val="30"/>
          <w:szCs w:val="30"/>
        </w:rPr>
      </w:pPr>
    </w:p>
    <w:p w14:paraId="6E45BA01" w14:textId="77777777" w:rsidR="00F644DD" w:rsidRPr="00E33745" w:rsidRDefault="00F644DD" w:rsidP="00F644DD">
      <w:pPr>
        <w:rPr>
          <w:rFonts w:ascii="Georgia" w:hAnsi="Georgia"/>
          <w:b/>
          <w:sz w:val="30"/>
          <w:szCs w:val="30"/>
        </w:rPr>
      </w:pPr>
    </w:p>
    <w:p w14:paraId="03FDA683" w14:textId="77777777" w:rsidR="00671714" w:rsidRPr="00E33745" w:rsidRDefault="00671714" w:rsidP="00F644DD">
      <w:pPr>
        <w:rPr>
          <w:rFonts w:ascii="Georgia" w:hAnsi="Georgia"/>
          <w:b/>
          <w:sz w:val="30"/>
          <w:szCs w:val="30"/>
        </w:rPr>
      </w:pPr>
    </w:p>
    <w:p w14:paraId="34E9A3AA" w14:textId="77777777" w:rsidR="00F644DD" w:rsidRPr="00E33745" w:rsidRDefault="00F644DD" w:rsidP="00F644DD">
      <w:pPr>
        <w:rPr>
          <w:rFonts w:ascii="Georgia" w:hAnsi="Georgia"/>
          <w:b/>
          <w:sz w:val="30"/>
          <w:szCs w:val="30"/>
        </w:rPr>
      </w:pPr>
    </w:p>
    <w:p w14:paraId="023893D1" w14:textId="77777777" w:rsidR="00F644DD" w:rsidRPr="00E33745" w:rsidRDefault="00F644DD" w:rsidP="005314A8">
      <w:pPr>
        <w:jc w:val="both"/>
        <w:rPr>
          <w:rFonts w:ascii="Georgia" w:hAnsi="Georgia"/>
          <w:b/>
          <w:sz w:val="30"/>
          <w:szCs w:val="30"/>
        </w:rPr>
      </w:pPr>
      <w:r w:rsidRPr="00E33745">
        <w:rPr>
          <w:rFonts w:ascii="Georgia" w:hAnsi="Georgia"/>
          <w:b/>
          <w:sz w:val="30"/>
          <w:szCs w:val="30"/>
        </w:rPr>
        <w:t>NATIONAL FEDERATION OF WOMEN’S INSTITUTES</w:t>
      </w:r>
    </w:p>
    <w:p w14:paraId="4F8B7159" w14:textId="77777777" w:rsidR="00F644DD" w:rsidRPr="00E33745" w:rsidRDefault="00F644DD" w:rsidP="005314A8">
      <w:pPr>
        <w:jc w:val="both"/>
        <w:rPr>
          <w:rFonts w:ascii="Georgia" w:hAnsi="Georgia"/>
          <w:sz w:val="30"/>
          <w:szCs w:val="30"/>
        </w:rPr>
      </w:pPr>
      <w:r w:rsidRPr="00E33745">
        <w:rPr>
          <w:rFonts w:ascii="Georgia" w:hAnsi="Georgia"/>
          <w:sz w:val="30"/>
          <w:szCs w:val="30"/>
        </w:rPr>
        <w:lastRenderedPageBreak/>
        <w:t>104 New Kings Road, London SW6 4LY</w:t>
      </w:r>
    </w:p>
    <w:p w14:paraId="3388348F" w14:textId="77777777" w:rsidR="00F644DD" w:rsidRPr="00E33745" w:rsidRDefault="00F644DD" w:rsidP="005314A8">
      <w:pPr>
        <w:jc w:val="both"/>
        <w:rPr>
          <w:rFonts w:ascii="Georgia" w:hAnsi="Georgia"/>
          <w:b/>
          <w:sz w:val="30"/>
          <w:szCs w:val="30"/>
        </w:rPr>
      </w:pPr>
      <w:r w:rsidRPr="00E33745">
        <w:rPr>
          <w:rFonts w:ascii="Georgia" w:hAnsi="Georgia"/>
          <w:b/>
          <w:sz w:val="30"/>
          <w:szCs w:val="30"/>
        </w:rPr>
        <w:t>Tel:</w:t>
      </w:r>
      <w:r w:rsidRPr="00E33745">
        <w:rPr>
          <w:rFonts w:ascii="Georgia" w:hAnsi="Georgia"/>
          <w:sz w:val="30"/>
          <w:szCs w:val="30"/>
        </w:rPr>
        <w:t xml:space="preserve"> 020 7371 9300</w:t>
      </w:r>
      <w:r w:rsidRPr="00E33745">
        <w:rPr>
          <w:rFonts w:ascii="Georgia" w:hAnsi="Georgia"/>
          <w:sz w:val="30"/>
          <w:szCs w:val="30"/>
        </w:rPr>
        <w:tab/>
      </w:r>
      <w:r w:rsidRPr="00E33745">
        <w:rPr>
          <w:rFonts w:ascii="Georgia" w:hAnsi="Georgia"/>
          <w:b/>
          <w:sz w:val="30"/>
          <w:szCs w:val="30"/>
        </w:rPr>
        <w:t>Fax:</w:t>
      </w:r>
      <w:r w:rsidRPr="00E33745">
        <w:rPr>
          <w:rFonts w:ascii="Georgia" w:hAnsi="Georgia"/>
          <w:sz w:val="30"/>
          <w:szCs w:val="30"/>
        </w:rPr>
        <w:t xml:space="preserve"> 020 7736 3652</w:t>
      </w:r>
    </w:p>
    <w:p w14:paraId="0B551889" w14:textId="77777777" w:rsidR="00F644DD" w:rsidRPr="00E33745" w:rsidRDefault="00F644DD" w:rsidP="005314A8">
      <w:pPr>
        <w:jc w:val="both"/>
        <w:rPr>
          <w:rFonts w:ascii="Georgia" w:hAnsi="Georgia"/>
          <w:sz w:val="30"/>
          <w:szCs w:val="30"/>
        </w:rPr>
      </w:pPr>
      <w:r w:rsidRPr="00E33745">
        <w:rPr>
          <w:rFonts w:ascii="Georgia" w:hAnsi="Georgia"/>
          <w:b/>
          <w:sz w:val="30"/>
          <w:szCs w:val="30"/>
        </w:rPr>
        <w:t>Website:</w:t>
      </w:r>
      <w:r w:rsidRPr="00E33745">
        <w:rPr>
          <w:rFonts w:ascii="Georgia" w:hAnsi="Georgia"/>
          <w:sz w:val="30"/>
          <w:szCs w:val="30"/>
        </w:rPr>
        <w:t xml:space="preserve"> www.theWI.org.uk</w:t>
      </w:r>
    </w:p>
    <w:p w14:paraId="5A9AF74A" w14:textId="77777777" w:rsidR="00F644DD" w:rsidRPr="00E33745" w:rsidRDefault="00F644DD" w:rsidP="005314A8">
      <w:pPr>
        <w:jc w:val="both"/>
        <w:rPr>
          <w:rFonts w:ascii="Georgia" w:hAnsi="Georgia"/>
          <w:sz w:val="30"/>
          <w:szCs w:val="30"/>
        </w:rPr>
      </w:pPr>
      <w:r w:rsidRPr="00E33745">
        <w:rPr>
          <w:rFonts w:ascii="Georgia" w:hAnsi="Georgia"/>
          <w:sz w:val="30"/>
          <w:szCs w:val="30"/>
        </w:rPr>
        <w:t>Incorporated in England and Wales as a Company Limited by Guarantee – No. 251 7690</w:t>
      </w:r>
    </w:p>
    <w:p w14:paraId="060DC294" w14:textId="77777777" w:rsidR="005A07B4" w:rsidRPr="000B44B0" w:rsidRDefault="00F644DD" w:rsidP="002C267B">
      <w:pPr>
        <w:jc w:val="both"/>
        <w:rPr>
          <w:rFonts w:ascii="Georgia" w:hAnsi="Georgia"/>
          <w:sz w:val="30"/>
          <w:szCs w:val="30"/>
        </w:rPr>
      </w:pPr>
      <w:r w:rsidRPr="00E33745">
        <w:rPr>
          <w:rFonts w:ascii="Georgia" w:hAnsi="Georgia"/>
          <w:sz w:val="30"/>
          <w:szCs w:val="30"/>
        </w:rPr>
        <w:t>Charity Registration No. 803793. VAT No. 239 4128 57</w:t>
      </w:r>
    </w:p>
    <w:sectPr w:rsidR="005A07B4" w:rsidRPr="000B44B0" w:rsidSect="00334B2F">
      <w:headerReference w:type="default" r:id="rId11"/>
      <w:footerReference w:type="default" r:id="rId12"/>
      <w:headerReference w:type="first" r:id="rId13"/>
      <w:footerReference w:type="first" r:id="rId14"/>
      <w:pgSz w:w="11909" w:h="16834"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C7F3" w14:textId="77777777" w:rsidR="0047421C" w:rsidRDefault="0047421C">
      <w:r>
        <w:separator/>
      </w:r>
    </w:p>
  </w:endnote>
  <w:endnote w:type="continuationSeparator" w:id="0">
    <w:p w14:paraId="79AB5F80" w14:textId="77777777" w:rsidR="0047421C" w:rsidRDefault="0047421C">
      <w:r>
        <w:continuationSeparator/>
      </w:r>
    </w:p>
  </w:endnote>
  <w:endnote w:type="continuationNotice" w:id="1">
    <w:p w14:paraId="2B7C8B35" w14:textId="77777777" w:rsidR="0047421C" w:rsidRDefault="00474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56A2" w14:textId="77777777" w:rsidR="00D2591B" w:rsidRDefault="00D2591B">
    <w:pPr>
      <w:pStyle w:val="Footer"/>
      <w:jc w:val="center"/>
    </w:pPr>
    <w:r>
      <w:fldChar w:fldCharType="begin"/>
    </w:r>
    <w:r>
      <w:instrText xml:space="preserve"> PAGE   \* MERGEFORMAT </w:instrText>
    </w:r>
    <w:r>
      <w:fldChar w:fldCharType="separate"/>
    </w:r>
    <w:r w:rsidR="00C72452">
      <w:rPr>
        <w:noProof/>
      </w:rPr>
      <w:t>5</w:t>
    </w:r>
    <w:r>
      <w:rPr>
        <w:noProof/>
      </w:rPr>
      <w:fldChar w:fldCharType="end"/>
    </w:r>
  </w:p>
  <w:p w14:paraId="0B0A7852" w14:textId="77777777" w:rsidR="00427143" w:rsidRPr="00427143" w:rsidRDefault="00427143" w:rsidP="0042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DC99" w14:textId="77777777" w:rsidR="00D2591B" w:rsidRDefault="00D2591B">
    <w:pPr>
      <w:pStyle w:val="Footer"/>
      <w:jc w:val="center"/>
    </w:pPr>
    <w:r>
      <w:fldChar w:fldCharType="begin"/>
    </w:r>
    <w:r>
      <w:instrText xml:space="preserve"> PAGE   \* MERGEFORMAT </w:instrText>
    </w:r>
    <w:r>
      <w:fldChar w:fldCharType="separate"/>
    </w:r>
    <w:r w:rsidR="00C72452">
      <w:rPr>
        <w:noProof/>
      </w:rPr>
      <w:t>1</w:t>
    </w:r>
    <w:r>
      <w:rPr>
        <w:noProof/>
      </w:rPr>
      <w:fldChar w:fldCharType="end"/>
    </w:r>
  </w:p>
  <w:p w14:paraId="400BD43D" w14:textId="77777777" w:rsidR="00427143" w:rsidRPr="00427143" w:rsidRDefault="00427143" w:rsidP="0042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0F35" w14:textId="77777777" w:rsidR="0047421C" w:rsidRDefault="0047421C">
      <w:r>
        <w:separator/>
      </w:r>
    </w:p>
  </w:footnote>
  <w:footnote w:type="continuationSeparator" w:id="0">
    <w:p w14:paraId="3262C1D6" w14:textId="77777777" w:rsidR="0047421C" w:rsidRDefault="0047421C">
      <w:r>
        <w:continuationSeparator/>
      </w:r>
    </w:p>
  </w:footnote>
  <w:footnote w:type="continuationNotice" w:id="1">
    <w:p w14:paraId="1874BACF" w14:textId="77777777" w:rsidR="0047421C" w:rsidRDefault="00474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6A4B" w14:textId="35D1B058" w:rsidR="007F277E" w:rsidRPr="007F277E" w:rsidRDefault="007F277E">
    <w:pPr>
      <w:pStyle w:val="Header"/>
      <w:rPr>
        <w:sz w:val="16"/>
        <w:szCs w:val="16"/>
      </w:rPr>
    </w:pPr>
    <w:r w:rsidRPr="007F277E">
      <w:rPr>
        <w:sz w:val="16"/>
        <w:szCs w:val="16"/>
      </w:rPr>
      <w:t>REVISED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3274" w14:textId="77777777" w:rsidR="00C60FF0" w:rsidRPr="00172E25" w:rsidRDefault="00C60FF0">
    <w:pPr>
      <w:pStyle w:val="Head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E954" w14:textId="77777777" w:rsidR="00C60FF0" w:rsidRDefault="00C60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567F5"/>
    <w:multiLevelType w:val="hybridMultilevel"/>
    <w:tmpl w:val="C59A48F4"/>
    <w:lvl w:ilvl="0" w:tplc="4C8AB5FC">
      <w:start w:val="1"/>
      <w:numFmt w:val="bullet"/>
      <w:lvlText w:val=""/>
      <w:lvlJc w:val="left"/>
      <w:pPr>
        <w:ind w:left="1020" w:hanging="360"/>
      </w:pPr>
      <w:rPr>
        <w:rFonts w:ascii="Symbol" w:hAnsi="Symbol"/>
      </w:rPr>
    </w:lvl>
    <w:lvl w:ilvl="1" w:tplc="18EC9070">
      <w:start w:val="1"/>
      <w:numFmt w:val="bullet"/>
      <w:lvlText w:val=""/>
      <w:lvlJc w:val="left"/>
      <w:pPr>
        <w:ind w:left="1020" w:hanging="360"/>
      </w:pPr>
      <w:rPr>
        <w:rFonts w:ascii="Symbol" w:hAnsi="Symbol"/>
      </w:rPr>
    </w:lvl>
    <w:lvl w:ilvl="2" w:tplc="B70CE162">
      <w:start w:val="1"/>
      <w:numFmt w:val="bullet"/>
      <w:lvlText w:val=""/>
      <w:lvlJc w:val="left"/>
      <w:pPr>
        <w:ind w:left="1020" w:hanging="360"/>
      </w:pPr>
      <w:rPr>
        <w:rFonts w:ascii="Symbol" w:hAnsi="Symbol"/>
      </w:rPr>
    </w:lvl>
    <w:lvl w:ilvl="3" w:tplc="1C1C9FE8">
      <w:start w:val="1"/>
      <w:numFmt w:val="bullet"/>
      <w:lvlText w:val=""/>
      <w:lvlJc w:val="left"/>
      <w:pPr>
        <w:ind w:left="1020" w:hanging="360"/>
      </w:pPr>
      <w:rPr>
        <w:rFonts w:ascii="Symbol" w:hAnsi="Symbol"/>
      </w:rPr>
    </w:lvl>
    <w:lvl w:ilvl="4" w:tplc="F798421E">
      <w:start w:val="1"/>
      <w:numFmt w:val="bullet"/>
      <w:lvlText w:val=""/>
      <w:lvlJc w:val="left"/>
      <w:pPr>
        <w:ind w:left="1020" w:hanging="360"/>
      </w:pPr>
      <w:rPr>
        <w:rFonts w:ascii="Symbol" w:hAnsi="Symbol"/>
      </w:rPr>
    </w:lvl>
    <w:lvl w:ilvl="5" w:tplc="0EA8A79C">
      <w:start w:val="1"/>
      <w:numFmt w:val="bullet"/>
      <w:lvlText w:val=""/>
      <w:lvlJc w:val="left"/>
      <w:pPr>
        <w:ind w:left="1020" w:hanging="360"/>
      </w:pPr>
      <w:rPr>
        <w:rFonts w:ascii="Symbol" w:hAnsi="Symbol"/>
      </w:rPr>
    </w:lvl>
    <w:lvl w:ilvl="6" w:tplc="A02E813C">
      <w:start w:val="1"/>
      <w:numFmt w:val="bullet"/>
      <w:lvlText w:val=""/>
      <w:lvlJc w:val="left"/>
      <w:pPr>
        <w:ind w:left="1020" w:hanging="360"/>
      </w:pPr>
      <w:rPr>
        <w:rFonts w:ascii="Symbol" w:hAnsi="Symbol"/>
      </w:rPr>
    </w:lvl>
    <w:lvl w:ilvl="7" w:tplc="3F062BA8">
      <w:start w:val="1"/>
      <w:numFmt w:val="bullet"/>
      <w:lvlText w:val=""/>
      <w:lvlJc w:val="left"/>
      <w:pPr>
        <w:ind w:left="1020" w:hanging="360"/>
      </w:pPr>
      <w:rPr>
        <w:rFonts w:ascii="Symbol" w:hAnsi="Symbol"/>
      </w:rPr>
    </w:lvl>
    <w:lvl w:ilvl="8" w:tplc="2F426BEE">
      <w:start w:val="1"/>
      <w:numFmt w:val="bullet"/>
      <w:lvlText w:val=""/>
      <w:lvlJc w:val="left"/>
      <w:pPr>
        <w:ind w:left="1020" w:hanging="360"/>
      </w:pPr>
      <w:rPr>
        <w:rFonts w:ascii="Symbol" w:hAnsi="Symbol"/>
      </w:rPr>
    </w:lvl>
  </w:abstractNum>
  <w:abstractNum w:abstractNumId="11" w15:restartNumberingAfterBreak="0">
    <w:nsid w:val="2E0A766E"/>
    <w:multiLevelType w:val="hybridMultilevel"/>
    <w:tmpl w:val="54C45FCC"/>
    <w:lvl w:ilvl="0" w:tplc="68421FBA">
      <w:start w:val="1"/>
      <w:numFmt w:val="bullet"/>
      <w:lvlText w:val=""/>
      <w:lvlJc w:val="left"/>
      <w:pPr>
        <w:ind w:left="1020" w:hanging="360"/>
      </w:pPr>
      <w:rPr>
        <w:rFonts w:ascii="Symbol" w:hAnsi="Symbol"/>
      </w:rPr>
    </w:lvl>
    <w:lvl w:ilvl="1" w:tplc="AD16B226">
      <w:start w:val="1"/>
      <w:numFmt w:val="bullet"/>
      <w:lvlText w:val=""/>
      <w:lvlJc w:val="left"/>
      <w:pPr>
        <w:ind w:left="1020" w:hanging="360"/>
      </w:pPr>
      <w:rPr>
        <w:rFonts w:ascii="Symbol" w:hAnsi="Symbol"/>
      </w:rPr>
    </w:lvl>
    <w:lvl w:ilvl="2" w:tplc="EA20929A">
      <w:start w:val="1"/>
      <w:numFmt w:val="bullet"/>
      <w:lvlText w:val=""/>
      <w:lvlJc w:val="left"/>
      <w:pPr>
        <w:ind w:left="1020" w:hanging="360"/>
      </w:pPr>
      <w:rPr>
        <w:rFonts w:ascii="Symbol" w:hAnsi="Symbol"/>
      </w:rPr>
    </w:lvl>
    <w:lvl w:ilvl="3" w:tplc="A740EA94">
      <w:start w:val="1"/>
      <w:numFmt w:val="bullet"/>
      <w:lvlText w:val=""/>
      <w:lvlJc w:val="left"/>
      <w:pPr>
        <w:ind w:left="1020" w:hanging="360"/>
      </w:pPr>
      <w:rPr>
        <w:rFonts w:ascii="Symbol" w:hAnsi="Symbol"/>
      </w:rPr>
    </w:lvl>
    <w:lvl w:ilvl="4" w:tplc="D49278BA">
      <w:start w:val="1"/>
      <w:numFmt w:val="bullet"/>
      <w:lvlText w:val=""/>
      <w:lvlJc w:val="left"/>
      <w:pPr>
        <w:ind w:left="1020" w:hanging="360"/>
      </w:pPr>
      <w:rPr>
        <w:rFonts w:ascii="Symbol" w:hAnsi="Symbol"/>
      </w:rPr>
    </w:lvl>
    <w:lvl w:ilvl="5" w:tplc="0638E8E4">
      <w:start w:val="1"/>
      <w:numFmt w:val="bullet"/>
      <w:lvlText w:val=""/>
      <w:lvlJc w:val="left"/>
      <w:pPr>
        <w:ind w:left="1020" w:hanging="360"/>
      </w:pPr>
      <w:rPr>
        <w:rFonts w:ascii="Symbol" w:hAnsi="Symbol"/>
      </w:rPr>
    </w:lvl>
    <w:lvl w:ilvl="6" w:tplc="21E84A74">
      <w:start w:val="1"/>
      <w:numFmt w:val="bullet"/>
      <w:lvlText w:val=""/>
      <w:lvlJc w:val="left"/>
      <w:pPr>
        <w:ind w:left="1020" w:hanging="360"/>
      </w:pPr>
      <w:rPr>
        <w:rFonts w:ascii="Symbol" w:hAnsi="Symbol"/>
      </w:rPr>
    </w:lvl>
    <w:lvl w:ilvl="7" w:tplc="ADC629EA">
      <w:start w:val="1"/>
      <w:numFmt w:val="bullet"/>
      <w:lvlText w:val=""/>
      <w:lvlJc w:val="left"/>
      <w:pPr>
        <w:ind w:left="1020" w:hanging="360"/>
      </w:pPr>
      <w:rPr>
        <w:rFonts w:ascii="Symbol" w:hAnsi="Symbol"/>
      </w:rPr>
    </w:lvl>
    <w:lvl w:ilvl="8" w:tplc="587AB4CE">
      <w:start w:val="1"/>
      <w:numFmt w:val="bullet"/>
      <w:lvlText w:val=""/>
      <w:lvlJc w:val="left"/>
      <w:pPr>
        <w:ind w:left="1020" w:hanging="360"/>
      </w:pPr>
      <w:rPr>
        <w:rFonts w:ascii="Symbol" w:hAnsi="Symbol"/>
      </w:rPr>
    </w:lvl>
  </w:abstractNum>
  <w:abstractNum w:abstractNumId="12" w15:restartNumberingAfterBreak="0">
    <w:nsid w:val="44A830BC"/>
    <w:multiLevelType w:val="multilevel"/>
    <w:tmpl w:val="905E030E"/>
    <w:lvl w:ilvl="0">
      <w:start w:val="1"/>
      <w:numFmt w:val="decimal"/>
      <w:pStyle w:val="BWBLevel1"/>
      <w:lvlText w:val="%1."/>
      <w:lvlJc w:val="left"/>
      <w:pPr>
        <w:tabs>
          <w:tab w:val="num" w:pos="720"/>
        </w:tabs>
        <w:ind w:left="720" w:hanging="720"/>
      </w:pPr>
      <w:rPr>
        <w:rFonts w:ascii="Georgia" w:hAnsi="Georgia" w:hint="default"/>
        <w:strike w:val="0"/>
        <w:sz w:val="30"/>
        <w:szCs w:val="3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b w:val="0"/>
        <w:bCs w:val="0"/>
        <w:strike w:val="0"/>
      </w:rPr>
    </w:lvl>
    <w:lvl w:ilvl="4">
      <w:start w:val="1"/>
      <w:numFmt w:val="lowerRoman"/>
      <w:pStyle w:val="BWBLevel5"/>
      <w:lvlText w:val="%5."/>
      <w:lvlJc w:val="left"/>
      <w:pPr>
        <w:tabs>
          <w:tab w:val="num" w:pos="2160"/>
        </w:tabs>
        <w:ind w:left="2160" w:hanging="720"/>
      </w:pPr>
      <w:rPr>
        <w:rFonts w:ascii="Georgia" w:hAnsi="Georgia" w:hint="default"/>
        <w:sz w:val="32"/>
        <w:szCs w:val="32"/>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16cid:durableId="2067216074">
    <w:abstractNumId w:val="9"/>
  </w:num>
  <w:num w:numId="2" w16cid:durableId="1707365276">
    <w:abstractNumId w:val="7"/>
  </w:num>
  <w:num w:numId="3" w16cid:durableId="216554814">
    <w:abstractNumId w:val="6"/>
  </w:num>
  <w:num w:numId="4" w16cid:durableId="2022930023">
    <w:abstractNumId w:val="5"/>
  </w:num>
  <w:num w:numId="5" w16cid:durableId="1399013342">
    <w:abstractNumId w:val="4"/>
  </w:num>
  <w:num w:numId="6" w16cid:durableId="638917596">
    <w:abstractNumId w:val="8"/>
  </w:num>
  <w:num w:numId="7" w16cid:durableId="1617907177">
    <w:abstractNumId w:val="3"/>
  </w:num>
  <w:num w:numId="8" w16cid:durableId="957103491">
    <w:abstractNumId w:val="2"/>
  </w:num>
  <w:num w:numId="9" w16cid:durableId="100810169">
    <w:abstractNumId w:val="1"/>
  </w:num>
  <w:num w:numId="10" w16cid:durableId="714886311">
    <w:abstractNumId w:val="0"/>
  </w:num>
  <w:num w:numId="11" w16cid:durableId="52702743">
    <w:abstractNumId w:val="12"/>
  </w:num>
  <w:num w:numId="12" w16cid:durableId="1056202137">
    <w:abstractNumId w:val="12"/>
    <w:lvlOverride w:ilvl="0">
      <w:startOverride w:val="1"/>
    </w:lvlOverride>
    <w:lvlOverride w:ilvl="1">
      <w:startOverride w:val="1"/>
    </w:lvlOverride>
    <w:lvlOverride w:ilvl="2">
      <w:startOverride w:val="1"/>
    </w:lvlOverride>
    <w:lvlOverride w:ilvl="3">
      <w:startOverride w:val="2"/>
    </w:lvlOverride>
  </w:num>
  <w:num w:numId="13" w16cid:durableId="1759060759">
    <w:abstractNumId w:val="11"/>
  </w:num>
  <w:num w:numId="14" w16cid:durableId="6518356">
    <w:abstractNumId w:val="10"/>
  </w:num>
  <w:num w:numId="15" w16cid:durableId="899824138">
    <w:abstractNumId w:val="12"/>
  </w:num>
  <w:num w:numId="16" w16cid:durableId="49711666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EFD"/>
    <w:rsid w:val="000035F9"/>
    <w:rsid w:val="0000613F"/>
    <w:rsid w:val="00006EDC"/>
    <w:rsid w:val="00011C9D"/>
    <w:rsid w:val="000147D1"/>
    <w:rsid w:val="00014A77"/>
    <w:rsid w:val="00027078"/>
    <w:rsid w:val="000310F1"/>
    <w:rsid w:val="00035D59"/>
    <w:rsid w:val="0003686A"/>
    <w:rsid w:val="000377A8"/>
    <w:rsid w:val="00043287"/>
    <w:rsid w:val="00043CF2"/>
    <w:rsid w:val="00044891"/>
    <w:rsid w:val="00054643"/>
    <w:rsid w:val="000574BF"/>
    <w:rsid w:val="0006003B"/>
    <w:rsid w:val="000613FA"/>
    <w:rsid w:val="0006160C"/>
    <w:rsid w:val="0006468A"/>
    <w:rsid w:val="000700D5"/>
    <w:rsid w:val="0007180D"/>
    <w:rsid w:val="00075D48"/>
    <w:rsid w:val="00077B02"/>
    <w:rsid w:val="0008335B"/>
    <w:rsid w:val="00085FB6"/>
    <w:rsid w:val="0008642A"/>
    <w:rsid w:val="00091947"/>
    <w:rsid w:val="0009395F"/>
    <w:rsid w:val="000953F9"/>
    <w:rsid w:val="0009797F"/>
    <w:rsid w:val="000A2243"/>
    <w:rsid w:val="000A31DB"/>
    <w:rsid w:val="000A4B08"/>
    <w:rsid w:val="000A6339"/>
    <w:rsid w:val="000B29D3"/>
    <w:rsid w:val="000B2EB8"/>
    <w:rsid w:val="000B44B0"/>
    <w:rsid w:val="000B4971"/>
    <w:rsid w:val="000C08D3"/>
    <w:rsid w:val="000C669A"/>
    <w:rsid w:val="000D1CE2"/>
    <w:rsid w:val="000D215A"/>
    <w:rsid w:val="000D32AF"/>
    <w:rsid w:val="000D3CB1"/>
    <w:rsid w:val="000D4661"/>
    <w:rsid w:val="000D4B70"/>
    <w:rsid w:val="000D4E33"/>
    <w:rsid w:val="000D7E1A"/>
    <w:rsid w:val="000E15FA"/>
    <w:rsid w:val="000E61E6"/>
    <w:rsid w:val="000F3EDB"/>
    <w:rsid w:val="000F45BC"/>
    <w:rsid w:val="000F7759"/>
    <w:rsid w:val="00102EC1"/>
    <w:rsid w:val="0010678A"/>
    <w:rsid w:val="00107F30"/>
    <w:rsid w:val="0011486E"/>
    <w:rsid w:val="001164C1"/>
    <w:rsid w:val="0012213B"/>
    <w:rsid w:val="0012433F"/>
    <w:rsid w:val="00124D17"/>
    <w:rsid w:val="00124E5A"/>
    <w:rsid w:val="0013008C"/>
    <w:rsid w:val="00131EB1"/>
    <w:rsid w:val="0013561D"/>
    <w:rsid w:val="0013648F"/>
    <w:rsid w:val="00137E49"/>
    <w:rsid w:val="00143427"/>
    <w:rsid w:val="00146182"/>
    <w:rsid w:val="00151F39"/>
    <w:rsid w:val="0015223E"/>
    <w:rsid w:val="001524A5"/>
    <w:rsid w:val="001550AA"/>
    <w:rsid w:val="00155157"/>
    <w:rsid w:val="00155A28"/>
    <w:rsid w:val="001562A5"/>
    <w:rsid w:val="00162C87"/>
    <w:rsid w:val="00162D86"/>
    <w:rsid w:val="001641FD"/>
    <w:rsid w:val="001644EC"/>
    <w:rsid w:val="001678A6"/>
    <w:rsid w:val="00170420"/>
    <w:rsid w:val="001715D7"/>
    <w:rsid w:val="001722AC"/>
    <w:rsid w:val="00172E25"/>
    <w:rsid w:val="00176E03"/>
    <w:rsid w:val="001777F7"/>
    <w:rsid w:val="001818C4"/>
    <w:rsid w:val="001820B2"/>
    <w:rsid w:val="00183DC0"/>
    <w:rsid w:val="001874DE"/>
    <w:rsid w:val="00187DAE"/>
    <w:rsid w:val="00192913"/>
    <w:rsid w:val="001947EF"/>
    <w:rsid w:val="001978C8"/>
    <w:rsid w:val="001A1634"/>
    <w:rsid w:val="001A42D5"/>
    <w:rsid w:val="001A7A38"/>
    <w:rsid w:val="001A7E51"/>
    <w:rsid w:val="001B25F5"/>
    <w:rsid w:val="001B3773"/>
    <w:rsid w:val="001B447B"/>
    <w:rsid w:val="001C2CB1"/>
    <w:rsid w:val="001D5A3A"/>
    <w:rsid w:val="001E5C58"/>
    <w:rsid w:val="001E6907"/>
    <w:rsid w:val="001E7E19"/>
    <w:rsid w:val="001F05CE"/>
    <w:rsid w:val="001F7AE4"/>
    <w:rsid w:val="002007AD"/>
    <w:rsid w:val="002011BF"/>
    <w:rsid w:val="00201237"/>
    <w:rsid w:val="00203413"/>
    <w:rsid w:val="00204612"/>
    <w:rsid w:val="00207BC4"/>
    <w:rsid w:val="00210ADE"/>
    <w:rsid w:val="0021378C"/>
    <w:rsid w:val="00217345"/>
    <w:rsid w:val="00217E5F"/>
    <w:rsid w:val="00224018"/>
    <w:rsid w:val="002249E6"/>
    <w:rsid w:val="00227D5E"/>
    <w:rsid w:val="00233229"/>
    <w:rsid w:val="00242EB8"/>
    <w:rsid w:val="0024494E"/>
    <w:rsid w:val="0025077F"/>
    <w:rsid w:val="002508F4"/>
    <w:rsid w:val="00255B41"/>
    <w:rsid w:val="00257C82"/>
    <w:rsid w:val="002617D2"/>
    <w:rsid w:val="00263154"/>
    <w:rsid w:val="00266BD4"/>
    <w:rsid w:val="002676E7"/>
    <w:rsid w:val="00272E1C"/>
    <w:rsid w:val="002806DD"/>
    <w:rsid w:val="002810DF"/>
    <w:rsid w:val="00284B04"/>
    <w:rsid w:val="00284D5F"/>
    <w:rsid w:val="00285DAF"/>
    <w:rsid w:val="0028766A"/>
    <w:rsid w:val="002938A5"/>
    <w:rsid w:val="002A3E6A"/>
    <w:rsid w:val="002A603A"/>
    <w:rsid w:val="002B1811"/>
    <w:rsid w:val="002B3F78"/>
    <w:rsid w:val="002B3FE3"/>
    <w:rsid w:val="002C0725"/>
    <w:rsid w:val="002C24E7"/>
    <w:rsid w:val="002C267B"/>
    <w:rsid w:val="002C3847"/>
    <w:rsid w:val="002C3C8D"/>
    <w:rsid w:val="002C6C54"/>
    <w:rsid w:val="002C7AE2"/>
    <w:rsid w:val="002C7C92"/>
    <w:rsid w:val="002D1916"/>
    <w:rsid w:val="002D303F"/>
    <w:rsid w:val="002E04A6"/>
    <w:rsid w:val="002E261B"/>
    <w:rsid w:val="002E3CBA"/>
    <w:rsid w:val="002E486F"/>
    <w:rsid w:val="002E4CD1"/>
    <w:rsid w:val="002E688F"/>
    <w:rsid w:val="002E7654"/>
    <w:rsid w:val="002F7223"/>
    <w:rsid w:val="002F747B"/>
    <w:rsid w:val="00303DB2"/>
    <w:rsid w:val="00304FF7"/>
    <w:rsid w:val="00305F6F"/>
    <w:rsid w:val="00307F92"/>
    <w:rsid w:val="0031239C"/>
    <w:rsid w:val="00312DDE"/>
    <w:rsid w:val="00317C10"/>
    <w:rsid w:val="003224A9"/>
    <w:rsid w:val="00322933"/>
    <w:rsid w:val="0032481B"/>
    <w:rsid w:val="003265CB"/>
    <w:rsid w:val="00326DDF"/>
    <w:rsid w:val="00330203"/>
    <w:rsid w:val="00330464"/>
    <w:rsid w:val="00334B2F"/>
    <w:rsid w:val="00334F36"/>
    <w:rsid w:val="00335C78"/>
    <w:rsid w:val="00335DBE"/>
    <w:rsid w:val="003366E5"/>
    <w:rsid w:val="00337C91"/>
    <w:rsid w:val="00340E71"/>
    <w:rsid w:val="00340F87"/>
    <w:rsid w:val="0034135E"/>
    <w:rsid w:val="00345A80"/>
    <w:rsid w:val="003468A0"/>
    <w:rsid w:val="00346974"/>
    <w:rsid w:val="00346F61"/>
    <w:rsid w:val="00347B4F"/>
    <w:rsid w:val="00350BF6"/>
    <w:rsid w:val="00351D51"/>
    <w:rsid w:val="00353962"/>
    <w:rsid w:val="00353BEC"/>
    <w:rsid w:val="00363024"/>
    <w:rsid w:val="0036360D"/>
    <w:rsid w:val="003651A8"/>
    <w:rsid w:val="003655D2"/>
    <w:rsid w:val="00370B93"/>
    <w:rsid w:val="00374E32"/>
    <w:rsid w:val="003758B0"/>
    <w:rsid w:val="00380869"/>
    <w:rsid w:val="0038213F"/>
    <w:rsid w:val="00383187"/>
    <w:rsid w:val="00384611"/>
    <w:rsid w:val="0039030B"/>
    <w:rsid w:val="0039076D"/>
    <w:rsid w:val="00393322"/>
    <w:rsid w:val="003A0D57"/>
    <w:rsid w:val="003A25DC"/>
    <w:rsid w:val="003A34E4"/>
    <w:rsid w:val="003A5861"/>
    <w:rsid w:val="003A7FCC"/>
    <w:rsid w:val="003B0B44"/>
    <w:rsid w:val="003B3D93"/>
    <w:rsid w:val="003B4C41"/>
    <w:rsid w:val="003B67F9"/>
    <w:rsid w:val="003C58C2"/>
    <w:rsid w:val="003C5CE9"/>
    <w:rsid w:val="003C7147"/>
    <w:rsid w:val="003C773C"/>
    <w:rsid w:val="003D041B"/>
    <w:rsid w:val="003D0CB4"/>
    <w:rsid w:val="003D12BB"/>
    <w:rsid w:val="003D1D6A"/>
    <w:rsid w:val="003D1D9F"/>
    <w:rsid w:val="003D48EF"/>
    <w:rsid w:val="003E078E"/>
    <w:rsid w:val="003E09C1"/>
    <w:rsid w:val="003E1378"/>
    <w:rsid w:val="003E1F0C"/>
    <w:rsid w:val="003E5406"/>
    <w:rsid w:val="003E57B4"/>
    <w:rsid w:val="003E69F7"/>
    <w:rsid w:val="003E7DA0"/>
    <w:rsid w:val="00406E88"/>
    <w:rsid w:val="00407A63"/>
    <w:rsid w:val="00407BC5"/>
    <w:rsid w:val="004114CE"/>
    <w:rsid w:val="00412B40"/>
    <w:rsid w:val="00413A38"/>
    <w:rsid w:val="004144F3"/>
    <w:rsid w:val="00416E43"/>
    <w:rsid w:val="004175E9"/>
    <w:rsid w:val="00420B5E"/>
    <w:rsid w:val="00425945"/>
    <w:rsid w:val="0042647C"/>
    <w:rsid w:val="00427101"/>
    <w:rsid w:val="00427143"/>
    <w:rsid w:val="00430688"/>
    <w:rsid w:val="0043182E"/>
    <w:rsid w:val="00432185"/>
    <w:rsid w:val="00433AC9"/>
    <w:rsid w:val="00435416"/>
    <w:rsid w:val="00435CCD"/>
    <w:rsid w:val="004362BA"/>
    <w:rsid w:val="004377DC"/>
    <w:rsid w:val="00440091"/>
    <w:rsid w:val="00440458"/>
    <w:rsid w:val="0044169B"/>
    <w:rsid w:val="00442B60"/>
    <w:rsid w:val="00442E6B"/>
    <w:rsid w:val="00445070"/>
    <w:rsid w:val="00446276"/>
    <w:rsid w:val="00450275"/>
    <w:rsid w:val="00453C6D"/>
    <w:rsid w:val="00454213"/>
    <w:rsid w:val="004711B9"/>
    <w:rsid w:val="0047304D"/>
    <w:rsid w:val="0047421C"/>
    <w:rsid w:val="00474877"/>
    <w:rsid w:val="00480DFD"/>
    <w:rsid w:val="0048119D"/>
    <w:rsid w:val="0048183F"/>
    <w:rsid w:val="00482E44"/>
    <w:rsid w:val="00485EE5"/>
    <w:rsid w:val="004860C4"/>
    <w:rsid w:val="0048617D"/>
    <w:rsid w:val="00490E1E"/>
    <w:rsid w:val="0049495C"/>
    <w:rsid w:val="00495531"/>
    <w:rsid w:val="0049692B"/>
    <w:rsid w:val="004A53CC"/>
    <w:rsid w:val="004A5DE5"/>
    <w:rsid w:val="004A6C9C"/>
    <w:rsid w:val="004B101E"/>
    <w:rsid w:val="004B676F"/>
    <w:rsid w:val="004C0907"/>
    <w:rsid w:val="004C3131"/>
    <w:rsid w:val="004C3E0B"/>
    <w:rsid w:val="004C5869"/>
    <w:rsid w:val="004C78AF"/>
    <w:rsid w:val="004D32C7"/>
    <w:rsid w:val="004D3E21"/>
    <w:rsid w:val="004D7636"/>
    <w:rsid w:val="004E0288"/>
    <w:rsid w:val="004E2408"/>
    <w:rsid w:val="004E2FBB"/>
    <w:rsid w:val="004E31CE"/>
    <w:rsid w:val="004E3624"/>
    <w:rsid w:val="004E5330"/>
    <w:rsid w:val="004E64E8"/>
    <w:rsid w:val="004E6D1D"/>
    <w:rsid w:val="004E6D64"/>
    <w:rsid w:val="004F2436"/>
    <w:rsid w:val="004F3D62"/>
    <w:rsid w:val="004F3F89"/>
    <w:rsid w:val="004F673B"/>
    <w:rsid w:val="005019D6"/>
    <w:rsid w:val="00502E9C"/>
    <w:rsid w:val="00503141"/>
    <w:rsid w:val="00503595"/>
    <w:rsid w:val="005044B0"/>
    <w:rsid w:val="00504C9C"/>
    <w:rsid w:val="005051D1"/>
    <w:rsid w:val="00507FC1"/>
    <w:rsid w:val="005100A1"/>
    <w:rsid w:val="0051534E"/>
    <w:rsid w:val="00526605"/>
    <w:rsid w:val="00526BB1"/>
    <w:rsid w:val="0052711F"/>
    <w:rsid w:val="00530BA6"/>
    <w:rsid w:val="005314A8"/>
    <w:rsid w:val="00534EF9"/>
    <w:rsid w:val="00535E9C"/>
    <w:rsid w:val="005404E8"/>
    <w:rsid w:val="00540ADC"/>
    <w:rsid w:val="005435DB"/>
    <w:rsid w:val="00544A9B"/>
    <w:rsid w:val="00545601"/>
    <w:rsid w:val="00545931"/>
    <w:rsid w:val="005463C1"/>
    <w:rsid w:val="00547465"/>
    <w:rsid w:val="00557D75"/>
    <w:rsid w:val="0056158B"/>
    <w:rsid w:val="00561AFE"/>
    <w:rsid w:val="0056554E"/>
    <w:rsid w:val="00570C19"/>
    <w:rsid w:val="00575D2F"/>
    <w:rsid w:val="0057741B"/>
    <w:rsid w:val="00577BC5"/>
    <w:rsid w:val="00580817"/>
    <w:rsid w:val="0058243B"/>
    <w:rsid w:val="00582D07"/>
    <w:rsid w:val="005832C7"/>
    <w:rsid w:val="00586B56"/>
    <w:rsid w:val="005A07B4"/>
    <w:rsid w:val="005A1BFE"/>
    <w:rsid w:val="005A2328"/>
    <w:rsid w:val="005A283C"/>
    <w:rsid w:val="005A2F0D"/>
    <w:rsid w:val="005A6E5E"/>
    <w:rsid w:val="005A7077"/>
    <w:rsid w:val="005B050F"/>
    <w:rsid w:val="005B0990"/>
    <w:rsid w:val="005B3CE2"/>
    <w:rsid w:val="005B57C9"/>
    <w:rsid w:val="005B625F"/>
    <w:rsid w:val="005B7ECA"/>
    <w:rsid w:val="005C2C0F"/>
    <w:rsid w:val="005C6185"/>
    <w:rsid w:val="005C6CEB"/>
    <w:rsid w:val="005D1FC2"/>
    <w:rsid w:val="005D3A91"/>
    <w:rsid w:val="005D7CF3"/>
    <w:rsid w:val="005E4D1E"/>
    <w:rsid w:val="005E5D94"/>
    <w:rsid w:val="005E6417"/>
    <w:rsid w:val="005E71DE"/>
    <w:rsid w:val="005E798E"/>
    <w:rsid w:val="005F25C3"/>
    <w:rsid w:val="005F4ABD"/>
    <w:rsid w:val="00600BB1"/>
    <w:rsid w:val="00600E82"/>
    <w:rsid w:val="00604077"/>
    <w:rsid w:val="0060632B"/>
    <w:rsid w:val="00613CEA"/>
    <w:rsid w:val="00615710"/>
    <w:rsid w:val="00616425"/>
    <w:rsid w:val="00621384"/>
    <w:rsid w:val="0062390F"/>
    <w:rsid w:val="00626219"/>
    <w:rsid w:val="00626F89"/>
    <w:rsid w:val="0062766E"/>
    <w:rsid w:val="00630673"/>
    <w:rsid w:val="006306CC"/>
    <w:rsid w:val="0063155A"/>
    <w:rsid w:val="00645F04"/>
    <w:rsid w:val="0064657C"/>
    <w:rsid w:val="00646588"/>
    <w:rsid w:val="00656390"/>
    <w:rsid w:val="006565DB"/>
    <w:rsid w:val="0065709F"/>
    <w:rsid w:val="00657CD8"/>
    <w:rsid w:val="006602C4"/>
    <w:rsid w:val="00663918"/>
    <w:rsid w:val="006639F0"/>
    <w:rsid w:val="00665517"/>
    <w:rsid w:val="00665B01"/>
    <w:rsid w:val="00671714"/>
    <w:rsid w:val="00672B9B"/>
    <w:rsid w:val="006732A5"/>
    <w:rsid w:val="00676489"/>
    <w:rsid w:val="00677EA5"/>
    <w:rsid w:val="00680036"/>
    <w:rsid w:val="0068267D"/>
    <w:rsid w:val="00682D8E"/>
    <w:rsid w:val="00686B23"/>
    <w:rsid w:val="00696CD9"/>
    <w:rsid w:val="006A7EE2"/>
    <w:rsid w:val="006B09C7"/>
    <w:rsid w:val="006B13E5"/>
    <w:rsid w:val="006B2392"/>
    <w:rsid w:val="006B3197"/>
    <w:rsid w:val="006B4490"/>
    <w:rsid w:val="006B4CF7"/>
    <w:rsid w:val="006B4F16"/>
    <w:rsid w:val="006B5E0F"/>
    <w:rsid w:val="006B61B9"/>
    <w:rsid w:val="006B76F9"/>
    <w:rsid w:val="006C10A6"/>
    <w:rsid w:val="006D105F"/>
    <w:rsid w:val="006D64D3"/>
    <w:rsid w:val="006D66C1"/>
    <w:rsid w:val="006E02F9"/>
    <w:rsid w:val="006E36E6"/>
    <w:rsid w:val="006E7AD6"/>
    <w:rsid w:val="006F0C21"/>
    <w:rsid w:val="006F12CB"/>
    <w:rsid w:val="006F16D6"/>
    <w:rsid w:val="006F19F0"/>
    <w:rsid w:val="006F3604"/>
    <w:rsid w:val="006F50F2"/>
    <w:rsid w:val="006F71BC"/>
    <w:rsid w:val="00703550"/>
    <w:rsid w:val="0070415A"/>
    <w:rsid w:val="00710A19"/>
    <w:rsid w:val="007116D7"/>
    <w:rsid w:val="007116F6"/>
    <w:rsid w:val="00713D66"/>
    <w:rsid w:val="00725426"/>
    <w:rsid w:val="00726DD4"/>
    <w:rsid w:val="00726FCD"/>
    <w:rsid w:val="00730C5E"/>
    <w:rsid w:val="00734123"/>
    <w:rsid w:val="00734EBE"/>
    <w:rsid w:val="00742B12"/>
    <w:rsid w:val="007447C5"/>
    <w:rsid w:val="0074670E"/>
    <w:rsid w:val="007467B3"/>
    <w:rsid w:val="007469C6"/>
    <w:rsid w:val="00752272"/>
    <w:rsid w:val="00754082"/>
    <w:rsid w:val="00761C93"/>
    <w:rsid w:val="00763A25"/>
    <w:rsid w:val="00765786"/>
    <w:rsid w:val="00773879"/>
    <w:rsid w:val="00781070"/>
    <w:rsid w:val="00782A93"/>
    <w:rsid w:val="00786023"/>
    <w:rsid w:val="007917A5"/>
    <w:rsid w:val="00795C66"/>
    <w:rsid w:val="00796A26"/>
    <w:rsid w:val="007A329E"/>
    <w:rsid w:val="007A3452"/>
    <w:rsid w:val="007A45C9"/>
    <w:rsid w:val="007A6CFC"/>
    <w:rsid w:val="007B4CD9"/>
    <w:rsid w:val="007B629F"/>
    <w:rsid w:val="007B67CB"/>
    <w:rsid w:val="007B79DA"/>
    <w:rsid w:val="007C1342"/>
    <w:rsid w:val="007C28B1"/>
    <w:rsid w:val="007D188E"/>
    <w:rsid w:val="007D487A"/>
    <w:rsid w:val="007D4D18"/>
    <w:rsid w:val="007D54DF"/>
    <w:rsid w:val="007E2821"/>
    <w:rsid w:val="007E2C5B"/>
    <w:rsid w:val="007E5F39"/>
    <w:rsid w:val="007E6A36"/>
    <w:rsid w:val="007E6C35"/>
    <w:rsid w:val="007F226E"/>
    <w:rsid w:val="007F277E"/>
    <w:rsid w:val="007F2AA3"/>
    <w:rsid w:val="007F30EC"/>
    <w:rsid w:val="007F6753"/>
    <w:rsid w:val="007F6F7F"/>
    <w:rsid w:val="00800C97"/>
    <w:rsid w:val="00801F3E"/>
    <w:rsid w:val="00801FC9"/>
    <w:rsid w:val="00804D62"/>
    <w:rsid w:val="0081093B"/>
    <w:rsid w:val="00811AD7"/>
    <w:rsid w:val="008145C7"/>
    <w:rsid w:val="008158FD"/>
    <w:rsid w:val="00820C58"/>
    <w:rsid w:val="0082200A"/>
    <w:rsid w:val="00823703"/>
    <w:rsid w:val="00824E8E"/>
    <w:rsid w:val="00826D73"/>
    <w:rsid w:val="00831E59"/>
    <w:rsid w:val="00832157"/>
    <w:rsid w:val="00832355"/>
    <w:rsid w:val="008413F9"/>
    <w:rsid w:val="00843773"/>
    <w:rsid w:val="0084733E"/>
    <w:rsid w:val="00851BB6"/>
    <w:rsid w:val="008533E7"/>
    <w:rsid w:val="0085604A"/>
    <w:rsid w:val="008607A2"/>
    <w:rsid w:val="0086514F"/>
    <w:rsid w:val="008654E8"/>
    <w:rsid w:val="008675D3"/>
    <w:rsid w:val="00875E0F"/>
    <w:rsid w:val="00876835"/>
    <w:rsid w:val="0087700D"/>
    <w:rsid w:val="00877C14"/>
    <w:rsid w:val="0088084D"/>
    <w:rsid w:val="00881012"/>
    <w:rsid w:val="00882578"/>
    <w:rsid w:val="008827A9"/>
    <w:rsid w:val="00885A16"/>
    <w:rsid w:val="008866C1"/>
    <w:rsid w:val="00886988"/>
    <w:rsid w:val="0089102A"/>
    <w:rsid w:val="008928FD"/>
    <w:rsid w:val="00893706"/>
    <w:rsid w:val="008948CA"/>
    <w:rsid w:val="008964C6"/>
    <w:rsid w:val="008A1207"/>
    <w:rsid w:val="008A69AA"/>
    <w:rsid w:val="008B05A6"/>
    <w:rsid w:val="008B0634"/>
    <w:rsid w:val="008B3961"/>
    <w:rsid w:val="008B4259"/>
    <w:rsid w:val="008B549D"/>
    <w:rsid w:val="008B6BF0"/>
    <w:rsid w:val="008C006A"/>
    <w:rsid w:val="008C2B24"/>
    <w:rsid w:val="008C2F9F"/>
    <w:rsid w:val="008C6BE0"/>
    <w:rsid w:val="008C7AED"/>
    <w:rsid w:val="008D5B34"/>
    <w:rsid w:val="008D6D49"/>
    <w:rsid w:val="008E09E9"/>
    <w:rsid w:val="008E173D"/>
    <w:rsid w:val="008E3CE6"/>
    <w:rsid w:val="008E6731"/>
    <w:rsid w:val="008F037F"/>
    <w:rsid w:val="008F2204"/>
    <w:rsid w:val="008F3579"/>
    <w:rsid w:val="008F3EC7"/>
    <w:rsid w:val="008F5799"/>
    <w:rsid w:val="008F78A3"/>
    <w:rsid w:val="009052F0"/>
    <w:rsid w:val="00912277"/>
    <w:rsid w:val="009229B4"/>
    <w:rsid w:val="009255B0"/>
    <w:rsid w:val="00925C8D"/>
    <w:rsid w:val="00932E1A"/>
    <w:rsid w:val="00933A61"/>
    <w:rsid w:val="00934165"/>
    <w:rsid w:val="00935C1C"/>
    <w:rsid w:val="0093668C"/>
    <w:rsid w:val="00944EB3"/>
    <w:rsid w:val="00947261"/>
    <w:rsid w:val="0095193B"/>
    <w:rsid w:val="00954C46"/>
    <w:rsid w:val="0095647E"/>
    <w:rsid w:val="009601C1"/>
    <w:rsid w:val="00960258"/>
    <w:rsid w:val="00960E81"/>
    <w:rsid w:val="00964DC6"/>
    <w:rsid w:val="00966DC6"/>
    <w:rsid w:val="00972932"/>
    <w:rsid w:val="00973FF6"/>
    <w:rsid w:val="009743C3"/>
    <w:rsid w:val="009758F7"/>
    <w:rsid w:val="009775CA"/>
    <w:rsid w:val="00983378"/>
    <w:rsid w:val="00993954"/>
    <w:rsid w:val="00994D27"/>
    <w:rsid w:val="00995720"/>
    <w:rsid w:val="009964C5"/>
    <w:rsid w:val="009A004C"/>
    <w:rsid w:val="009A0222"/>
    <w:rsid w:val="009A1E42"/>
    <w:rsid w:val="009A4B54"/>
    <w:rsid w:val="009A57C3"/>
    <w:rsid w:val="009A6502"/>
    <w:rsid w:val="009B0BB7"/>
    <w:rsid w:val="009B1BF1"/>
    <w:rsid w:val="009C1825"/>
    <w:rsid w:val="009C23DE"/>
    <w:rsid w:val="009C667F"/>
    <w:rsid w:val="009D28B6"/>
    <w:rsid w:val="009D3445"/>
    <w:rsid w:val="009D73AA"/>
    <w:rsid w:val="009E2415"/>
    <w:rsid w:val="009E5029"/>
    <w:rsid w:val="009E534A"/>
    <w:rsid w:val="009F0977"/>
    <w:rsid w:val="009F2CE7"/>
    <w:rsid w:val="00A03BAF"/>
    <w:rsid w:val="00A03D07"/>
    <w:rsid w:val="00A05775"/>
    <w:rsid w:val="00A05AD7"/>
    <w:rsid w:val="00A072D7"/>
    <w:rsid w:val="00A12D2C"/>
    <w:rsid w:val="00A13938"/>
    <w:rsid w:val="00A143C4"/>
    <w:rsid w:val="00A14EA4"/>
    <w:rsid w:val="00A1696B"/>
    <w:rsid w:val="00A223C2"/>
    <w:rsid w:val="00A22A00"/>
    <w:rsid w:val="00A2647B"/>
    <w:rsid w:val="00A273A9"/>
    <w:rsid w:val="00A27DB4"/>
    <w:rsid w:val="00A313AC"/>
    <w:rsid w:val="00A3175E"/>
    <w:rsid w:val="00A35A67"/>
    <w:rsid w:val="00A366E5"/>
    <w:rsid w:val="00A4250A"/>
    <w:rsid w:val="00A4492A"/>
    <w:rsid w:val="00A47540"/>
    <w:rsid w:val="00A51950"/>
    <w:rsid w:val="00A569A6"/>
    <w:rsid w:val="00A604B2"/>
    <w:rsid w:val="00A652F7"/>
    <w:rsid w:val="00A66047"/>
    <w:rsid w:val="00A73D8C"/>
    <w:rsid w:val="00A73DCD"/>
    <w:rsid w:val="00A7591A"/>
    <w:rsid w:val="00A75E5F"/>
    <w:rsid w:val="00A77945"/>
    <w:rsid w:val="00A805B6"/>
    <w:rsid w:val="00A81CCF"/>
    <w:rsid w:val="00A8205D"/>
    <w:rsid w:val="00A90884"/>
    <w:rsid w:val="00A9378A"/>
    <w:rsid w:val="00A93D71"/>
    <w:rsid w:val="00AA2B7C"/>
    <w:rsid w:val="00AA3909"/>
    <w:rsid w:val="00AA70F5"/>
    <w:rsid w:val="00AB22AD"/>
    <w:rsid w:val="00AB40D3"/>
    <w:rsid w:val="00AB6929"/>
    <w:rsid w:val="00AB6AA7"/>
    <w:rsid w:val="00AC00EC"/>
    <w:rsid w:val="00AC21D5"/>
    <w:rsid w:val="00AC450C"/>
    <w:rsid w:val="00AD00A1"/>
    <w:rsid w:val="00AD07FE"/>
    <w:rsid w:val="00AD2DC4"/>
    <w:rsid w:val="00AD2DDD"/>
    <w:rsid w:val="00AE065C"/>
    <w:rsid w:val="00AE0A9B"/>
    <w:rsid w:val="00AE20C6"/>
    <w:rsid w:val="00AE4C52"/>
    <w:rsid w:val="00AE5D1C"/>
    <w:rsid w:val="00AE77CE"/>
    <w:rsid w:val="00AF5F5B"/>
    <w:rsid w:val="00B0172A"/>
    <w:rsid w:val="00B04A3A"/>
    <w:rsid w:val="00B04B18"/>
    <w:rsid w:val="00B101F8"/>
    <w:rsid w:val="00B1601E"/>
    <w:rsid w:val="00B16168"/>
    <w:rsid w:val="00B16729"/>
    <w:rsid w:val="00B17F5A"/>
    <w:rsid w:val="00B23389"/>
    <w:rsid w:val="00B261F4"/>
    <w:rsid w:val="00B3035E"/>
    <w:rsid w:val="00B30ABA"/>
    <w:rsid w:val="00B313AD"/>
    <w:rsid w:val="00B361B0"/>
    <w:rsid w:val="00B36DB3"/>
    <w:rsid w:val="00B36F6B"/>
    <w:rsid w:val="00B416AF"/>
    <w:rsid w:val="00B437EA"/>
    <w:rsid w:val="00B44C87"/>
    <w:rsid w:val="00B46B06"/>
    <w:rsid w:val="00B52529"/>
    <w:rsid w:val="00B55D5E"/>
    <w:rsid w:val="00B61DBD"/>
    <w:rsid w:val="00B6427D"/>
    <w:rsid w:val="00B704F2"/>
    <w:rsid w:val="00B709B6"/>
    <w:rsid w:val="00B72046"/>
    <w:rsid w:val="00B758DA"/>
    <w:rsid w:val="00B75E05"/>
    <w:rsid w:val="00B8032C"/>
    <w:rsid w:val="00B81B34"/>
    <w:rsid w:val="00B83767"/>
    <w:rsid w:val="00B846AB"/>
    <w:rsid w:val="00B854AD"/>
    <w:rsid w:val="00B876A5"/>
    <w:rsid w:val="00B90450"/>
    <w:rsid w:val="00B930D3"/>
    <w:rsid w:val="00B94DB5"/>
    <w:rsid w:val="00B964B0"/>
    <w:rsid w:val="00B96822"/>
    <w:rsid w:val="00BA0136"/>
    <w:rsid w:val="00BA144A"/>
    <w:rsid w:val="00BA1699"/>
    <w:rsid w:val="00BA4B34"/>
    <w:rsid w:val="00BA5B32"/>
    <w:rsid w:val="00BB174A"/>
    <w:rsid w:val="00BB55AB"/>
    <w:rsid w:val="00BB610C"/>
    <w:rsid w:val="00BC01B4"/>
    <w:rsid w:val="00BC3D43"/>
    <w:rsid w:val="00BC4387"/>
    <w:rsid w:val="00BC7A41"/>
    <w:rsid w:val="00BD13B9"/>
    <w:rsid w:val="00BD1CB8"/>
    <w:rsid w:val="00BD625D"/>
    <w:rsid w:val="00BD69E2"/>
    <w:rsid w:val="00BF1E48"/>
    <w:rsid w:val="00BF7EA5"/>
    <w:rsid w:val="00C00DB0"/>
    <w:rsid w:val="00C011C2"/>
    <w:rsid w:val="00C04580"/>
    <w:rsid w:val="00C05ECB"/>
    <w:rsid w:val="00C07C78"/>
    <w:rsid w:val="00C151B5"/>
    <w:rsid w:val="00C21901"/>
    <w:rsid w:val="00C22BB8"/>
    <w:rsid w:val="00C25439"/>
    <w:rsid w:val="00C26B28"/>
    <w:rsid w:val="00C27334"/>
    <w:rsid w:val="00C30B19"/>
    <w:rsid w:val="00C33C68"/>
    <w:rsid w:val="00C441AB"/>
    <w:rsid w:val="00C44D35"/>
    <w:rsid w:val="00C47322"/>
    <w:rsid w:val="00C5155B"/>
    <w:rsid w:val="00C5442E"/>
    <w:rsid w:val="00C60FF0"/>
    <w:rsid w:val="00C61FEE"/>
    <w:rsid w:val="00C6287E"/>
    <w:rsid w:val="00C6726C"/>
    <w:rsid w:val="00C72452"/>
    <w:rsid w:val="00C75194"/>
    <w:rsid w:val="00C75B3D"/>
    <w:rsid w:val="00C768C0"/>
    <w:rsid w:val="00C769F7"/>
    <w:rsid w:val="00C80CDC"/>
    <w:rsid w:val="00C8407A"/>
    <w:rsid w:val="00C925F2"/>
    <w:rsid w:val="00C9537A"/>
    <w:rsid w:val="00C95C48"/>
    <w:rsid w:val="00C9625E"/>
    <w:rsid w:val="00C97C14"/>
    <w:rsid w:val="00CA5E48"/>
    <w:rsid w:val="00CB165D"/>
    <w:rsid w:val="00CB4C98"/>
    <w:rsid w:val="00CB64E2"/>
    <w:rsid w:val="00CB66FF"/>
    <w:rsid w:val="00CC6709"/>
    <w:rsid w:val="00CD1A85"/>
    <w:rsid w:val="00CD7F3F"/>
    <w:rsid w:val="00CF2E58"/>
    <w:rsid w:val="00CF7471"/>
    <w:rsid w:val="00CF7605"/>
    <w:rsid w:val="00D04183"/>
    <w:rsid w:val="00D052F8"/>
    <w:rsid w:val="00D06C67"/>
    <w:rsid w:val="00D1097B"/>
    <w:rsid w:val="00D1316A"/>
    <w:rsid w:val="00D201A9"/>
    <w:rsid w:val="00D212FE"/>
    <w:rsid w:val="00D2591B"/>
    <w:rsid w:val="00D27FFE"/>
    <w:rsid w:val="00D315F8"/>
    <w:rsid w:val="00D31798"/>
    <w:rsid w:val="00D331C2"/>
    <w:rsid w:val="00D36620"/>
    <w:rsid w:val="00D42E68"/>
    <w:rsid w:val="00D452FD"/>
    <w:rsid w:val="00D46CD5"/>
    <w:rsid w:val="00D51B71"/>
    <w:rsid w:val="00D55CA0"/>
    <w:rsid w:val="00D619EF"/>
    <w:rsid w:val="00D61BF1"/>
    <w:rsid w:val="00D626EA"/>
    <w:rsid w:val="00D62F9F"/>
    <w:rsid w:val="00D65891"/>
    <w:rsid w:val="00D71DDA"/>
    <w:rsid w:val="00D7239C"/>
    <w:rsid w:val="00D72F88"/>
    <w:rsid w:val="00D81A80"/>
    <w:rsid w:val="00D824D2"/>
    <w:rsid w:val="00D84D84"/>
    <w:rsid w:val="00D85425"/>
    <w:rsid w:val="00D91AC1"/>
    <w:rsid w:val="00D92B6F"/>
    <w:rsid w:val="00D9762B"/>
    <w:rsid w:val="00DA150D"/>
    <w:rsid w:val="00DA21A6"/>
    <w:rsid w:val="00DA252F"/>
    <w:rsid w:val="00DA42F1"/>
    <w:rsid w:val="00DA4333"/>
    <w:rsid w:val="00DA59AC"/>
    <w:rsid w:val="00DA691D"/>
    <w:rsid w:val="00DA6982"/>
    <w:rsid w:val="00DA7686"/>
    <w:rsid w:val="00DA7908"/>
    <w:rsid w:val="00DB4088"/>
    <w:rsid w:val="00DB434A"/>
    <w:rsid w:val="00DB43AD"/>
    <w:rsid w:val="00DB77A6"/>
    <w:rsid w:val="00DC1EFF"/>
    <w:rsid w:val="00DC2A1C"/>
    <w:rsid w:val="00DC3968"/>
    <w:rsid w:val="00DC72F6"/>
    <w:rsid w:val="00DD3008"/>
    <w:rsid w:val="00DD42EF"/>
    <w:rsid w:val="00DD509B"/>
    <w:rsid w:val="00DE0782"/>
    <w:rsid w:val="00DE154E"/>
    <w:rsid w:val="00DF3300"/>
    <w:rsid w:val="00DF4E0B"/>
    <w:rsid w:val="00DF5341"/>
    <w:rsid w:val="00DF55FF"/>
    <w:rsid w:val="00E00879"/>
    <w:rsid w:val="00E0279C"/>
    <w:rsid w:val="00E029B5"/>
    <w:rsid w:val="00E077D5"/>
    <w:rsid w:val="00E07BA2"/>
    <w:rsid w:val="00E134A9"/>
    <w:rsid w:val="00E17AC0"/>
    <w:rsid w:val="00E23223"/>
    <w:rsid w:val="00E251A4"/>
    <w:rsid w:val="00E26AD8"/>
    <w:rsid w:val="00E26BB6"/>
    <w:rsid w:val="00E3117F"/>
    <w:rsid w:val="00E33745"/>
    <w:rsid w:val="00E34915"/>
    <w:rsid w:val="00E3655B"/>
    <w:rsid w:val="00E45DAF"/>
    <w:rsid w:val="00E46174"/>
    <w:rsid w:val="00E52750"/>
    <w:rsid w:val="00E57701"/>
    <w:rsid w:val="00E64904"/>
    <w:rsid w:val="00E65BF1"/>
    <w:rsid w:val="00E6600B"/>
    <w:rsid w:val="00E66622"/>
    <w:rsid w:val="00E66D59"/>
    <w:rsid w:val="00E71463"/>
    <w:rsid w:val="00E727DD"/>
    <w:rsid w:val="00E750B0"/>
    <w:rsid w:val="00E800BE"/>
    <w:rsid w:val="00E87558"/>
    <w:rsid w:val="00E91A15"/>
    <w:rsid w:val="00E94E7C"/>
    <w:rsid w:val="00E96579"/>
    <w:rsid w:val="00EA53E2"/>
    <w:rsid w:val="00EA568C"/>
    <w:rsid w:val="00EB21E6"/>
    <w:rsid w:val="00EB280B"/>
    <w:rsid w:val="00EB35B8"/>
    <w:rsid w:val="00EC28BF"/>
    <w:rsid w:val="00EC2B75"/>
    <w:rsid w:val="00EC3FDF"/>
    <w:rsid w:val="00EC4DAA"/>
    <w:rsid w:val="00EC57D7"/>
    <w:rsid w:val="00ED2BA3"/>
    <w:rsid w:val="00ED2FCA"/>
    <w:rsid w:val="00EE1885"/>
    <w:rsid w:val="00EE2983"/>
    <w:rsid w:val="00EE2C90"/>
    <w:rsid w:val="00EE405C"/>
    <w:rsid w:val="00EE4EAB"/>
    <w:rsid w:val="00EE7484"/>
    <w:rsid w:val="00EF3592"/>
    <w:rsid w:val="00EF4CA3"/>
    <w:rsid w:val="00EF65E7"/>
    <w:rsid w:val="00EF668C"/>
    <w:rsid w:val="00EF6ABC"/>
    <w:rsid w:val="00EF7517"/>
    <w:rsid w:val="00F015A2"/>
    <w:rsid w:val="00F036B5"/>
    <w:rsid w:val="00F0760F"/>
    <w:rsid w:val="00F077FC"/>
    <w:rsid w:val="00F07BA1"/>
    <w:rsid w:val="00F12896"/>
    <w:rsid w:val="00F12B37"/>
    <w:rsid w:val="00F15C2B"/>
    <w:rsid w:val="00F20147"/>
    <w:rsid w:val="00F20460"/>
    <w:rsid w:val="00F2230D"/>
    <w:rsid w:val="00F22515"/>
    <w:rsid w:val="00F2686E"/>
    <w:rsid w:val="00F3227F"/>
    <w:rsid w:val="00F326CF"/>
    <w:rsid w:val="00F33008"/>
    <w:rsid w:val="00F36D90"/>
    <w:rsid w:val="00F406D9"/>
    <w:rsid w:val="00F413FB"/>
    <w:rsid w:val="00F4434B"/>
    <w:rsid w:val="00F459AF"/>
    <w:rsid w:val="00F47656"/>
    <w:rsid w:val="00F500F7"/>
    <w:rsid w:val="00F510A5"/>
    <w:rsid w:val="00F51679"/>
    <w:rsid w:val="00F550C2"/>
    <w:rsid w:val="00F60CBE"/>
    <w:rsid w:val="00F6190A"/>
    <w:rsid w:val="00F637B9"/>
    <w:rsid w:val="00F644DD"/>
    <w:rsid w:val="00F65878"/>
    <w:rsid w:val="00F6793A"/>
    <w:rsid w:val="00F70368"/>
    <w:rsid w:val="00F72AA5"/>
    <w:rsid w:val="00F80D93"/>
    <w:rsid w:val="00F8118D"/>
    <w:rsid w:val="00F844F3"/>
    <w:rsid w:val="00F85D25"/>
    <w:rsid w:val="00F85DAA"/>
    <w:rsid w:val="00F87306"/>
    <w:rsid w:val="00F952BC"/>
    <w:rsid w:val="00F95877"/>
    <w:rsid w:val="00FA2182"/>
    <w:rsid w:val="00FA579E"/>
    <w:rsid w:val="00FA5CC3"/>
    <w:rsid w:val="00FA7124"/>
    <w:rsid w:val="00FB0F6C"/>
    <w:rsid w:val="00FB32F3"/>
    <w:rsid w:val="00FB36B7"/>
    <w:rsid w:val="00FB4847"/>
    <w:rsid w:val="00FC26B4"/>
    <w:rsid w:val="00FC35EE"/>
    <w:rsid w:val="00FC3FEA"/>
    <w:rsid w:val="00FC447C"/>
    <w:rsid w:val="00FC5961"/>
    <w:rsid w:val="00FD234C"/>
    <w:rsid w:val="00FD4E73"/>
    <w:rsid w:val="00FD50BD"/>
    <w:rsid w:val="00FD6419"/>
    <w:rsid w:val="00FD7533"/>
    <w:rsid w:val="00FE1D75"/>
    <w:rsid w:val="00FE3152"/>
    <w:rsid w:val="00FE63B7"/>
    <w:rsid w:val="00FE654F"/>
    <w:rsid w:val="00FE69CE"/>
    <w:rsid w:val="00FF4311"/>
    <w:rsid w:val="00FF5759"/>
    <w:rsid w:val="00FF6BC5"/>
    <w:rsid w:val="00FF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F09B1"/>
  <w15:docId w15:val="{E8E3CF0B-5B70-4B8B-89E7-98989DE3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FE3"/>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style>
  <w:style w:type="character" w:customStyle="1" w:styleId="BWBLevel1Char">
    <w:name w:val="BWBLevel1 Char"/>
    <w:link w:val="BWBLevel1"/>
    <w:rsid w:val="002B3FE3"/>
    <w:rPr>
      <w:sz w:val="24"/>
      <w:lang w:eastAsia="en-US"/>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qFormat/>
    <w:rsid w:val="00972932"/>
    <w:pPr>
      <w:numPr>
        <w:numId w:val="11"/>
      </w:numPr>
      <w:spacing w:after="240"/>
      <w:jc w:val="both"/>
      <w:outlineLvl w:val="0"/>
    </w:pPr>
    <w:rPr>
      <w:szCs w:val="20"/>
    </w:rPr>
  </w:style>
  <w:style w:type="paragraph" w:customStyle="1" w:styleId="BWBLevel2">
    <w:name w:val="BWBLevel2"/>
    <w:basedOn w:val="Normal"/>
    <w:qFormat/>
    <w:rsid w:val="00972932"/>
    <w:pPr>
      <w:numPr>
        <w:ilvl w:val="1"/>
        <w:numId w:val="11"/>
      </w:numPr>
      <w:spacing w:after="240"/>
      <w:jc w:val="both"/>
      <w:outlineLvl w:val="1"/>
    </w:pPr>
    <w:rPr>
      <w:szCs w:val="20"/>
    </w:rPr>
  </w:style>
  <w:style w:type="paragraph" w:customStyle="1" w:styleId="BWBLevel3">
    <w:name w:val="BWBLevel3"/>
    <w:basedOn w:val="Normal"/>
    <w:qFormat/>
    <w:rsid w:val="00972932"/>
    <w:pPr>
      <w:numPr>
        <w:ilvl w:val="2"/>
        <w:numId w:val="11"/>
      </w:numPr>
      <w:spacing w:after="240"/>
      <w:jc w:val="both"/>
      <w:outlineLvl w:val="2"/>
    </w:pPr>
    <w:rPr>
      <w:szCs w:val="20"/>
    </w:rPr>
  </w:style>
  <w:style w:type="paragraph" w:customStyle="1" w:styleId="BWBLevel4">
    <w:name w:val="BWBLevel4"/>
    <w:basedOn w:val="Normal"/>
    <w:link w:val="BWBLevel4Char"/>
    <w:qFormat/>
    <w:rsid w:val="00972932"/>
    <w:pPr>
      <w:numPr>
        <w:ilvl w:val="3"/>
        <w:numId w:val="11"/>
      </w:numPr>
      <w:spacing w:after="240"/>
      <w:jc w:val="both"/>
      <w:outlineLvl w:val="3"/>
    </w:pPr>
    <w:rPr>
      <w:szCs w:val="20"/>
    </w:rPr>
  </w:style>
  <w:style w:type="paragraph" w:customStyle="1" w:styleId="BWBLevel5">
    <w:name w:val="BWBLevel5"/>
    <w:basedOn w:val="Normal"/>
    <w:qFormat/>
    <w:rsid w:val="00972932"/>
    <w:pPr>
      <w:numPr>
        <w:ilvl w:val="4"/>
        <w:numId w:val="11"/>
      </w:numPr>
      <w:spacing w:after="240"/>
      <w:jc w:val="both"/>
      <w:outlineLvl w:val="4"/>
    </w:pPr>
    <w:rPr>
      <w:szCs w:val="20"/>
    </w:rPr>
  </w:style>
  <w:style w:type="paragraph" w:customStyle="1" w:styleId="BWBLevel6">
    <w:name w:val="BWBLevel6"/>
    <w:basedOn w:val="Normal"/>
    <w:qFormat/>
    <w:rsid w:val="00972932"/>
    <w:pPr>
      <w:numPr>
        <w:ilvl w:val="5"/>
        <w:numId w:val="11"/>
      </w:numPr>
      <w:spacing w:after="240"/>
      <w:jc w:val="both"/>
      <w:outlineLvl w:val="5"/>
    </w:pPr>
    <w:rPr>
      <w:szCs w:val="20"/>
    </w:rPr>
  </w:style>
  <w:style w:type="paragraph" w:customStyle="1" w:styleId="BWBLevel7">
    <w:name w:val="BWBLevel7"/>
    <w:basedOn w:val="Normal"/>
    <w:qFormat/>
    <w:rsid w:val="00972932"/>
    <w:pPr>
      <w:numPr>
        <w:ilvl w:val="6"/>
        <w:numId w:val="11"/>
      </w:numPr>
      <w:jc w:val="both"/>
    </w:pPr>
    <w:rPr>
      <w:szCs w:val="20"/>
    </w:rPr>
  </w:style>
  <w:style w:type="paragraph" w:customStyle="1" w:styleId="BWBLevel8">
    <w:name w:val="BWBLevel8"/>
    <w:basedOn w:val="Normal"/>
    <w:qFormat/>
    <w:rsid w:val="00972932"/>
    <w:pPr>
      <w:numPr>
        <w:ilvl w:val="7"/>
        <w:numId w:val="11"/>
      </w:numPr>
      <w:spacing w:after="60"/>
      <w:jc w:val="both"/>
    </w:pPr>
    <w:rPr>
      <w:szCs w:val="20"/>
    </w:rPr>
  </w:style>
  <w:style w:type="paragraph" w:customStyle="1" w:styleId="BWBLevel9">
    <w:name w:val="BWBLevel9"/>
    <w:basedOn w:val="Normal"/>
    <w:qFormat/>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BalloonText">
    <w:name w:val="Balloon Text"/>
    <w:basedOn w:val="Normal"/>
    <w:link w:val="BalloonTextChar"/>
    <w:rsid w:val="006B4F16"/>
    <w:rPr>
      <w:rFonts w:ascii="Tahoma" w:hAnsi="Tahoma" w:cs="Tahoma"/>
      <w:sz w:val="16"/>
      <w:szCs w:val="16"/>
    </w:rPr>
  </w:style>
  <w:style w:type="character" w:customStyle="1" w:styleId="BalloonTextChar">
    <w:name w:val="Balloon Text Char"/>
    <w:link w:val="BalloonText"/>
    <w:rsid w:val="006B4F16"/>
    <w:rPr>
      <w:rFonts w:ascii="Tahoma" w:hAnsi="Tahoma" w:cs="Tahoma"/>
      <w:sz w:val="16"/>
      <w:szCs w:val="16"/>
      <w:lang w:eastAsia="en-US"/>
    </w:rPr>
  </w:style>
  <w:style w:type="character" w:customStyle="1" w:styleId="FooterChar">
    <w:name w:val="Footer Char"/>
    <w:link w:val="Footer"/>
    <w:uiPriority w:val="99"/>
    <w:rsid w:val="000D1CE2"/>
    <w:rPr>
      <w:sz w:val="24"/>
      <w:szCs w:val="24"/>
      <w:lang w:eastAsia="en-US"/>
    </w:rPr>
  </w:style>
  <w:style w:type="paragraph" w:styleId="CommentSubject">
    <w:name w:val="annotation subject"/>
    <w:basedOn w:val="CommentText"/>
    <w:next w:val="CommentText"/>
    <w:link w:val="CommentSubjectChar"/>
    <w:rsid w:val="00795C66"/>
    <w:rPr>
      <w:b/>
      <w:bCs/>
      <w:szCs w:val="20"/>
    </w:rPr>
  </w:style>
  <w:style w:type="character" w:customStyle="1" w:styleId="CommentTextChar">
    <w:name w:val="Comment Text Char"/>
    <w:basedOn w:val="DefaultParagraphFont"/>
    <w:link w:val="CommentText"/>
    <w:semiHidden/>
    <w:rsid w:val="00795C66"/>
    <w:rPr>
      <w:szCs w:val="24"/>
      <w:lang w:eastAsia="en-US"/>
    </w:rPr>
  </w:style>
  <w:style w:type="character" w:customStyle="1" w:styleId="CommentSubjectChar">
    <w:name w:val="Comment Subject Char"/>
    <w:basedOn w:val="CommentTextChar"/>
    <w:link w:val="CommentSubject"/>
    <w:rsid w:val="00795C66"/>
    <w:rPr>
      <w:b/>
      <w:bCs/>
      <w:szCs w:val="24"/>
      <w:lang w:eastAsia="en-US"/>
    </w:rPr>
  </w:style>
  <w:style w:type="paragraph" w:styleId="Revision">
    <w:name w:val="Revision"/>
    <w:hidden/>
    <w:uiPriority w:val="99"/>
    <w:semiHidden/>
    <w:rsid w:val="00A90884"/>
    <w:rPr>
      <w:sz w:val="24"/>
      <w:szCs w:val="24"/>
      <w:lang w:eastAsia="en-US"/>
    </w:rPr>
  </w:style>
  <w:style w:type="character" w:styleId="UnresolvedMention">
    <w:name w:val="Unresolved Mention"/>
    <w:basedOn w:val="DefaultParagraphFont"/>
    <w:uiPriority w:val="99"/>
    <w:semiHidden/>
    <w:unhideWhenUsed/>
    <w:rsid w:val="000E15FA"/>
    <w:rPr>
      <w:color w:val="605E5C"/>
      <w:shd w:val="clear" w:color="auto" w:fill="E1DFDD"/>
    </w:rPr>
  </w:style>
  <w:style w:type="character" w:customStyle="1" w:styleId="BWBLevel4Char">
    <w:name w:val="BWBLevel4 Char"/>
    <w:link w:val="BWBLevel4"/>
    <w:rsid w:val="002810DF"/>
    <w:rPr>
      <w:sz w:val="24"/>
      <w:lang w:eastAsia="en-US"/>
    </w:rPr>
  </w:style>
  <w:style w:type="paragraph" w:styleId="ListParagraph">
    <w:name w:val="List Paragraph"/>
    <w:basedOn w:val="Normal"/>
    <w:uiPriority w:val="34"/>
    <w:qFormat/>
    <w:rsid w:val="00A3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6639">
      <w:bodyDiv w:val="1"/>
      <w:marLeft w:val="0"/>
      <w:marRight w:val="0"/>
      <w:marTop w:val="0"/>
      <w:marBottom w:val="0"/>
      <w:divBdr>
        <w:top w:val="none" w:sz="0" w:space="0" w:color="auto"/>
        <w:left w:val="none" w:sz="0" w:space="0" w:color="auto"/>
        <w:bottom w:val="none" w:sz="0" w:space="0" w:color="auto"/>
        <w:right w:val="none" w:sz="0" w:space="0" w:color="auto"/>
      </w:divBdr>
    </w:div>
    <w:div w:id="434597752">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922449234">
      <w:bodyDiv w:val="1"/>
      <w:marLeft w:val="0"/>
      <w:marRight w:val="0"/>
      <w:marTop w:val="0"/>
      <w:marBottom w:val="0"/>
      <w:divBdr>
        <w:top w:val="none" w:sz="0" w:space="0" w:color="auto"/>
        <w:left w:val="none" w:sz="0" w:space="0" w:color="auto"/>
        <w:bottom w:val="none" w:sz="0" w:space="0" w:color="auto"/>
        <w:right w:val="none" w:sz="0" w:space="0" w:color="auto"/>
      </w:divBdr>
    </w:div>
    <w:div w:id="1020469342">
      <w:bodyDiv w:val="1"/>
      <w:marLeft w:val="0"/>
      <w:marRight w:val="0"/>
      <w:marTop w:val="0"/>
      <w:marBottom w:val="0"/>
      <w:divBdr>
        <w:top w:val="none" w:sz="0" w:space="0" w:color="auto"/>
        <w:left w:val="none" w:sz="0" w:space="0" w:color="auto"/>
        <w:bottom w:val="none" w:sz="0" w:space="0" w:color="auto"/>
        <w:right w:val="none" w:sz="0" w:space="0" w:color="auto"/>
      </w:divBdr>
    </w:div>
    <w:div w:id="1232428179">
      <w:bodyDiv w:val="1"/>
      <w:marLeft w:val="0"/>
      <w:marRight w:val="0"/>
      <w:marTop w:val="0"/>
      <w:marBottom w:val="0"/>
      <w:divBdr>
        <w:top w:val="none" w:sz="0" w:space="0" w:color="auto"/>
        <w:left w:val="none" w:sz="0" w:space="0" w:color="auto"/>
        <w:bottom w:val="none" w:sz="0" w:space="0" w:color="auto"/>
        <w:right w:val="none" w:sz="0" w:space="0" w:color="auto"/>
      </w:divBdr>
    </w:div>
    <w:div w:id="1639339676">
      <w:bodyDiv w:val="1"/>
      <w:marLeft w:val="0"/>
      <w:marRight w:val="0"/>
      <w:marTop w:val="0"/>
      <w:marBottom w:val="0"/>
      <w:divBdr>
        <w:top w:val="none" w:sz="0" w:space="0" w:color="auto"/>
        <w:left w:val="none" w:sz="0" w:space="0" w:color="auto"/>
        <w:bottom w:val="none" w:sz="0" w:space="0" w:color="auto"/>
        <w:right w:val="none" w:sz="0" w:space="0" w:color="auto"/>
      </w:divBdr>
    </w:div>
    <w:div w:id="2026858395">
      <w:bodyDiv w:val="1"/>
      <w:marLeft w:val="0"/>
      <w:marRight w:val="0"/>
      <w:marTop w:val="0"/>
      <w:marBottom w:val="0"/>
      <w:divBdr>
        <w:top w:val="none" w:sz="0" w:space="0" w:color="auto"/>
        <w:left w:val="none" w:sz="0" w:space="0" w:color="auto"/>
        <w:bottom w:val="none" w:sz="0" w:space="0" w:color="auto"/>
        <w:right w:val="none" w:sz="0" w:space="0" w:color="auto"/>
      </w:divBdr>
    </w:div>
    <w:div w:id="20629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62E839-EBD9-4C07-B4A3-4F81DB2792E0}">
  <we:reference id="01dbda2d-9d4d-4c6d-b0bd-a92d6f9845b0" version="1.0.0.2" store="EXCatalog" storeType="EXCatalog"/>
  <we:alternateReferences/>
  <we:properties>
    <we:property name="documentId" value="&quot;6e9f1c28-7b9f-455d-8dab-a2c8bf3d636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WSTA_Live!15060128.1</documentid>
  <senderid>EZEB</senderid>
  <senderemail>B.EZE@BATESWELLS.CO.UK</senderemail>
  <lastmodified>2025-02-19T16:01:00.0000000+00:00</lastmodified>
  <database>WSTA_Live</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6" ma:contentTypeDescription="Create a new document." ma:contentTypeScope="" ma:versionID="a34d85c8f7bd752b84d01a43140c6814">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921df1c3c7e0915e90307370c19d46dd"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_Flow_SignoffStatus xmlns="5335c970-b23a-43b1-895c-ecc68e704308" xsi:nil="true"/>
  </documentManagement>
</p:properties>
</file>

<file path=customXml/itemProps1.xml><?xml version="1.0" encoding="utf-8"?>
<ds:datastoreItem xmlns:ds="http://schemas.openxmlformats.org/officeDocument/2006/customXml" ds:itemID="{A29225A4-2582-4AF5-9B3D-C33DCB61C165}">
  <ds:schemaRefs>
    <ds:schemaRef ds:uri="http://schemas.openxmlformats.org/officeDocument/2006/bibliography"/>
  </ds:schemaRefs>
</ds:datastoreItem>
</file>

<file path=customXml/itemProps2.xml><?xml version="1.0" encoding="utf-8"?>
<ds:datastoreItem xmlns:ds="http://schemas.openxmlformats.org/officeDocument/2006/customXml" ds:itemID="{751E9217-2F6B-4347-AF39-4FBEC3F23283}">
  <ds:schemaRefs>
    <ds:schemaRef ds:uri="http://www.imanage.com/work/xmlschema"/>
  </ds:schemaRefs>
</ds:datastoreItem>
</file>

<file path=customXml/itemProps3.xml><?xml version="1.0" encoding="utf-8"?>
<ds:datastoreItem xmlns:ds="http://schemas.openxmlformats.org/officeDocument/2006/customXml" ds:itemID="{CB4C152E-E3DD-4FCA-ABC2-288ED6F8267B}"/>
</file>

<file path=customXml/itemProps4.xml><?xml version="1.0" encoding="utf-8"?>
<ds:datastoreItem xmlns:ds="http://schemas.openxmlformats.org/officeDocument/2006/customXml" ds:itemID="{96D4C108-17D3-44F5-8289-BF412ABF57FF}"/>
</file>

<file path=customXml/itemProps5.xml><?xml version="1.0" encoding="utf-8"?>
<ds:datastoreItem xmlns:ds="http://schemas.openxmlformats.org/officeDocument/2006/customXml" ds:itemID="{5BCE55BC-357A-4603-A0B7-E3CAC632C4C2}"/>
</file>

<file path=docProps/app.xml><?xml version="1.0" encoding="utf-8"?>
<Properties xmlns="http://schemas.openxmlformats.org/officeDocument/2006/extended-properties" xmlns:vt="http://schemas.openxmlformats.org/officeDocument/2006/docPropsVTypes">
  <Template>Normal</Template>
  <TotalTime>1</TotalTime>
  <Pages>29</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McGarvie</dc:creator>
  <cp:lastModifiedBy>Kerri McGarvie</cp:lastModifiedBy>
  <cp:revision>3</cp:revision>
  <cp:lastPrinted>2025-02-19T16:01:00Z</cp:lastPrinted>
  <dcterms:created xsi:type="dcterms:W3CDTF">2025-06-05T08:57:00Z</dcterms:created>
  <dcterms:modified xsi:type="dcterms:W3CDTF">2025-06-05T09:09:00Z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
    <vt:lpwstr>70921</vt:lpwstr>
  </property>
  <property fmtid="{D5CDD505-2E9C-101B-9397-08002B2CF9AE}" pid="3" name="FileHolder">
    <vt:lpwstr>Stephanie Biden</vt:lpwstr>
  </property>
  <property fmtid="{D5CDD505-2E9C-101B-9397-08002B2CF9AE}" pid="4" name="ContentTypeId">
    <vt:lpwstr>0x01010043D0A99C71207D4DBF3F523628FBB30C</vt:lpwstr>
  </property>
</Properties>
</file>